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A2FE" w14:textId="16AB814E" w:rsidR="00FD1B81" w:rsidRPr="00DD3C6F" w:rsidRDefault="0041021A" w:rsidP="00B714F8">
      <w:pPr>
        <w:pStyle w:val="Heading1"/>
        <w:spacing w:line="276" w:lineRule="auto"/>
      </w:pPr>
      <w:r>
        <w:t>D</w:t>
      </w:r>
      <w:r w:rsidR="00FD1B81" w:rsidRPr="00A1173B">
        <w:t>iscussion Prompts:</w:t>
      </w:r>
    </w:p>
    <w:p w14:paraId="734CA5C5" w14:textId="53B47277" w:rsidR="00FD1B81" w:rsidRDefault="00877FED" w:rsidP="00877FED">
      <w:pPr>
        <w:pStyle w:val="Heading2"/>
      </w:pPr>
      <w:r>
        <w:t>Post-Proposal A discussion prompt</w:t>
      </w:r>
    </w:p>
    <w:p w14:paraId="4C982223" w14:textId="27DF6F21" w:rsidR="00877FED" w:rsidRDefault="00877FED" w:rsidP="00877FED">
      <w:r>
        <w:t xml:space="preserve">Ask students to pair with someone who has not heard them talk about their proposal outside of class. Read each other’s treatments and </w:t>
      </w:r>
      <w:r w:rsidR="004C6244">
        <w:t>procedures, then provide feedback about clarity, missing steps, etc. [If time allows, repeat with a second pairing.]</w:t>
      </w:r>
    </w:p>
    <w:p w14:paraId="1E152D3D" w14:textId="2D7535F5" w:rsidR="004C6244" w:rsidRDefault="004C6244" w:rsidP="00877FED"/>
    <w:p w14:paraId="04A3C5B5" w14:textId="0D3035B2" w:rsidR="004C6244" w:rsidRDefault="004C6244" w:rsidP="00877FED">
      <w:r>
        <w:t xml:space="preserve">After completing pair discussions, go around the room to have people share different things that were pointed out to them as being unclear or incomplete or that they pointed out to their classmates. Ask for new/different points than shared by previous contributors. </w:t>
      </w:r>
    </w:p>
    <w:p w14:paraId="0D889C0C" w14:textId="77777777" w:rsidR="00EF3B4E" w:rsidRPr="00DD3C6F" w:rsidRDefault="00EF3B4E" w:rsidP="00877FED"/>
    <w:p w14:paraId="1B9C16BF" w14:textId="5AA1A338" w:rsidR="00F15570" w:rsidRPr="00DD3C6F" w:rsidRDefault="00D36ACC" w:rsidP="00877FED">
      <w:pPr>
        <w:pStyle w:val="Heading2"/>
      </w:pPr>
      <w:r>
        <w:t xml:space="preserve">Introduction of </w:t>
      </w:r>
      <w:r w:rsidR="00FD1B81" w:rsidRPr="00DD3C6F">
        <w:t xml:space="preserve">Mock IRB for </w:t>
      </w:r>
      <w:r w:rsidR="00F15570" w:rsidRPr="00DD3C6F">
        <w:t xml:space="preserve">research </w:t>
      </w:r>
      <w:r w:rsidR="00FD1B81" w:rsidRPr="00DD3C6F">
        <w:t>proposal</w:t>
      </w:r>
    </w:p>
    <w:p w14:paraId="70D54FE8" w14:textId="7C98BC9E" w:rsidR="00AF192F" w:rsidRDefault="007059BB" w:rsidP="007059BB">
      <w:pPr>
        <w:spacing w:line="276" w:lineRule="auto"/>
        <w:rPr>
          <w:szCs w:val="22"/>
        </w:rPr>
      </w:pPr>
      <w:r>
        <w:rPr>
          <w:szCs w:val="22"/>
        </w:rPr>
        <w:t xml:space="preserve">You have been randomly assigned to groups of </w:t>
      </w:r>
      <w:r w:rsidR="00A40540">
        <w:rPr>
          <w:szCs w:val="22"/>
        </w:rPr>
        <w:t>~</w:t>
      </w:r>
      <w:r>
        <w:rPr>
          <w:szCs w:val="22"/>
        </w:rPr>
        <w:t xml:space="preserve">4 classmates to conduct pre-IRB review of your proposals. </w:t>
      </w:r>
    </w:p>
    <w:p w14:paraId="555F3702" w14:textId="40CE1906" w:rsidR="007059BB" w:rsidRDefault="007059BB" w:rsidP="007059BB">
      <w:pPr>
        <w:spacing w:line="276" w:lineRule="auto"/>
        <w:rPr>
          <w:szCs w:val="22"/>
        </w:rPr>
      </w:pPr>
    </w:p>
    <w:p w14:paraId="452E6B3D" w14:textId="7EB53C6C" w:rsidR="00A40540" w:rsidRDefault="007059BB" w:rsidP="007059BB">
      <w:pPr>
        <w:spacing w:line="276" w:lineRule="auto"/>
        <w:rPr>
          <w:szCs w:val="22"/>
        </w:rPr>
      </w:pPr>
      <w:r>
        <w:rPr>
          <w:szCs w:val="22"/>
        </w:rPr>
        <w:t xml:space="preserve">You will give each person in your group a copy of your IRB proposal, and then pick one proposal to </w:t>
      </w:r>
      <w:r w:rsidR="00A40540">
        <w:rPr>
          <w:szCs w:val="22"/>
        </w:rPr>
        <w:t>review</w:t>
      </w:r>
      <w:r>
        <w:rPr>
          <w:szCs w:val="22"/>
        </w:rPr>
        <w:t xml:space="preserve"> first. The students other than the proposer will provide feedback as if they were the IRB. </w:t>
      </w:r>
      <w:r w:rsidR="00A40540">
        <w:rPr>
          <w:szCs w:val="22"/>
        </w:rPr>
        <w:t xml:space="preserve">Read the proposal (quickly but carefully), then take turns providing feedback. </w:t>
      </w:r>
    </w:p>
    <w:p w14:paraId="22824B6A" w14:textId="77777777" w:rsidR="00A40540" w:rsidRDefault="00A40540" w:rsidP="007059BB">
      <w:pPr>
        <w:spacing w:line="276" w:lineRule="auto"/>
        <w:rPr>
          <w:szCs w:val="22"/>
        </w:rPr>
      </w:pPr>
    </w:p>
    <w:p w14:paraId="3DA2D817" w14:textId="09DBFAC4" w:rsidR="007059BB" w:rsidRPr="00EF3B4E" w:rsidRDefault="007059BB" w:rsidP="007059BB">
      <w:pPr>
        <w:spacing w:line="276" w:lineRule="auto"/>
        <w:rPr>
          <w:szCs w:val="22"/>
        </w:rPr>
      </w:pPr>
      <w:r>
        <w:rPr>
          <w:szCs w:val="22"/>
        </w:rPr>
        <w:t xml:space="preserve">The goal is to be tougher on proposals at this stage than we expect from the formal IRB, so that there are no hiccups with formal approval. Moreover, this review will go beyond the IRB requirements about human subjects to consider the full array of ethics principles we have </w:t>
      </w:r>
      <w:r w:rsidRPr="00EF3B4E">
        <w:rPr>
          <w:szCs w:val="22"/>
        </w:rPr>
        <w:t xml:space="preserve">discussed and provide feedback about practical aspects of the research design. </w:t>
      </w:r>
    </w:p>
    <w:p w14:paraId="572FEAAC" w14:textId="644AAE89" w:rsidR="00A40540" w:rsidRPr="00EF3B4E" w:rsidRDefault="00A40540" w:rsidP="007059BB">
      <w:pPr>
        <w:spacing w:line="276" w:lineRule="auto"/>
        <w:rPr>
          <w:szCs w:val="22"/>
        </w:rPr>
      </w:pPr>
    </w:p>
    <w:p w14:paraId="2016A6BF" w14:textId="035FAC4E" w:rsidR="00A40540" w:rsidRPr="00EF3B4E" w:rsidRDefault="00A40540" w:rsidP="007059BB">
      <w:pPr>
        <w:spacing w:line="276" w:lineRule="auto"/>
        <w:rPr>
          <w:szCs w:val="22"/>
        </w:rPr>
      </w:pPr>
      <w:r w:rsidRPr="00EF3B4E">
        <w:rPr>
          <w:szCs w:val="22"/>
        </w:rPr>
        <w:t>Be sure to deliver your feedback constructively. Our purpose is to help improve each other’s research. At this stage, there are no mistakes or problems, just</w:t>
      </w:r>
      <w:r w:rsidR="00D36ACC" w:rsidRPr="00EF3B4E">
        <w:rPr>
          <w:szCs w:val="22"/>
        </w:rPr>
        <w:t xml:space="preserve"> plenty of</w:t>
      </w:r>
      <w:r w:rsidRPr="00EF3B4E">
        <w:rPr>
          <w:szCs w:val="22"/>
        </w:rPr>
        <w:t xml:space="preserve"> opportunities for improvement. </w:t>
      </w:r>
    </w:p>
    <w:p w14:paraId="5C04C17D" w14:textId="3D7FB1A6" w:rsidR="007059BB" w:rsidRPr="00EF3B4E" w:rsidRDefault="007059BB" w:rsidP="007059BB">
      <w:pPr>
        <w:spacing w:line="276" w:lineRule="auto"/>
        <w:rPr>
          <w:szCs w:val="22"/>
        </w:rPr>
      </w:pPr>
    </w:p>
    <w:p w14:paraId="66CF13F4" w14:textId="0861EA4E" w:rsidR="007059BB" w:rsidRPr="00EF3B4E" w:rsidRDefault="007059BB" w:rsidP="007059BB">
      <w:pPr>
        <w:spacing w:line="276" w:lineRule="auto"/>
        <w:rPr>
          <w:szCs w:val="22"/>
        </w:rPr>
      </w:pPr>
      <w:r w:rsidRPr="00EF3B4E">
        <w:rPr>
          <w:szCs w:val="22"/>
        </w:rPr>
        <w:t>As a reminder, some of the key principles for human subject research, other ethical principles, and practical research design are on the board.</w:t>
      </w:r>
    </w:p>
    <w:p w14:paraId="42501EFF" w14:textId="16C1F894" w:rsidR="007059BB" w:rsidRPr="00EF3B4E" w:rsidRDefault="007059BB" w:rsidP="007059BB">
      <w:pPr>
        <w:spacing w:line="276" w:lineRule="auto"/>
        <w:rPr>
          <w:szCs w:val="22"/>
        </w:rPr>
      </w:pPr>
    </w:p>
    <w:p w14:paraId="2A69F45F" w14:textId="5550F945" w:rsidR="007059BB" w:rsidRPr="00EF3B4E" w:rsidRDefault="007059BB" w:rsidP="007059BB">
      <w:pPr>
        <w:spacing w:line="276" w:lineRule="auto"/>
        <w:rPr>
          <w:szCs w:val="22"/>
        </w:rPr>
      </w:pPr>
      <w:r w:rsidRPr="00EF3B4E">
        <w:rPr>
          <w:szCs w:val="22"/>
        </w:rPr>
        <w:t xml:space="preserve">Human subjects research </w:t>
      </w:r>
      <w:r w:rsidRPr="00EF3B4E">
        <w:rPr>
          <w:i/>
          <w:iCs/>
          <w:szCs w:val="22"/>
        </w:rPr>
        <w:t>(for board)</w:t>
      </w:r>
    </w:p>
    <w:p w14:paraId="50138CC1" w14:textId="7D0DEC1B" w:rsidR="00251075" w:rsidRPr="00EF3B4E" w:rsidRDefault="00251075" w:rsidP="00251075">
      <w:pPr>
        <w:pStyle w:val="ListParagraph"/>
        <w:numPr>
          <w:ilvl w:val="0"/>
          <w:numId w:val="4"/>
        </w:numPr>
        <w:spacing w:line="276" w:lineRule="auto"/>
        <w:rPr>
          <w:szCs w:val="22"/>
        </w:rPr>
      </w:pPr>
      <w:r w:rsidRPr="00EF3B4E">
        <w:rPr>
          <w:szCs w:val="22"/>
        </w:rPr>
        <w:t>Treating participants with respect for persons</w:t>
      </w:r>
    </w:p>
    <w:p w14:paraId="1A27BD73" w14:textId="584E7238" w:rsidR="00251075" w:rsidRPr="00EF3B4E" w:rsidRDefault="00251075" w:rsidP="00251075">
      <w:pPr>
        <w:pStyle w:val="ListParagraph"/>
        <w:numPr>
          <w:ilvl w:val="0"/>
          <w:numId w:val="4"/>
        </w:numPr>
        <w:spacing w:line="276" w:lineRule="auto"/>
        <w:rPr>
          <w:szCs w:val="22"/>
        </w:rPr>
      </w:pPr>
      <w:r w:rsidRPr="00EF3B4E">
        <w:rPr>
          <w:szCs w:val="22"/>
        </w:rPr>
        <w:t>Informed consent</w:t>
      </w:r>
    </w:p>
    <w:p w14:paraId="30E1784E" w14:textId="22644F35" w:rsidR="00251075" w:rsidRPr="00EF3B4E" w:rsidRDefault="00251075" w:rsidP="00251075">
      <w:pPr>
        <w:pStyle w:val="ListParagraph"/>
        <w:numPr>
          <w:ilvl w:val="0"/>
          <w:numId w:val="4"/>
        </w:numPr>
        <w:spacing w:line="276" w:lineRule="auto"/>
        <w:rPr>
          <w:szCs w:val="22"/>
        </w:rPr>
      </w:pPr>
      <w:r w:rsidRPr="00EF3B4E">
        <w:rPr>
          <w:szCs w:val="22"/>
        </w:rPr>
        <w:t>Appropriateness of participants for research question</w:t>
      </w:r>
      <w:r w:rsidR="00EF3B4E" w:rsidRPr="00EF3B4E">
        <w:rPr>
          <w:szCs w:val="22"/>
        </w:rPr>
        <w:t xml:space="preserve"> (recruiting and selection)</w:t>
      </w:r>
    </w:p>
    <w:p w14:paraId="5837E5DB" w14:textId="6AFF2395" w:rsidR="00EF3B4E" w:rsidRPr="00EF3B4E" w:rsidRDefault="00EF3B4E" w:rsidP="00251075">
      <w:pPr>
        <w:pStyle w:val="ListParagraph"/>
        <w:numPr>
          <w:ilvl w:val="0"/>
          <w:numId w:val="4"/>
        </w:numPr>
        <w:spacing w:line="276" w:lineRule="auto"/>
        <w:rPr>
          <w:szCs w:val="22"/>
        </w:rPr>
      </w:pPr>
      <w:r w:rsidRPr="00EF3B4E">
        <w:rPr>
          <w:szCs w:val="22"/>
        </w:rPr>
        <w:t>Minimal risk and minimization of risk</w:t>
      </w:r>
    </w:p>
    <w:p w14:paraId="74270CE4" w14:textId="5C30D3BD" w:rsidR="007059BB" w:rsidRPr="00EF3B4E" w:rsidRDefault="00251075" w:rsidP="00251075">
      <w:pPr>
        <w:pStyle w:val="ListParagraph"/>
        <w:numPr>
          <w:ilvl w:val="0"/>
          <w:numId w:val="4"/>
        </w:numPr>
        <w:spacing w:line="276" w:lineRule="auto"/>
        <w:rPr>
          <w:szCs w:val="22"/>
        </w:rPr>
      </w:pPr>
      <w:r w:rsidRPr="00EF3B4E">
        <w:rPr>
          <w:szCs w:val="22"/>
        </w:rPr>
        <w:t>Risk vs. benefits for participants</w:t>
      </w:r>
    </w:p>
    <w:p w14:paraId="7D81DE14" w14:textId="1F6D7A7E" w:rsidR="00251075" w:rsidRPr="00EF3B4E" w:rsidRDefault="00251075" w:rsidP="00251075">
      <w:pPr>
        <w:pStyle w:val="ListParagraph"/>
        <w:numPr>
          <w:ilvl w:val="0"/>
          <w:numId w:val="4"/>
        </w:numPr>
        <w:spacing w:line="276" w:lineRule="auto"/>
        <w:rPr>
          <w:szCs w:val="22"/>
        </w:rPr>
      </w:pPr>
      <w:r w:rsidRPr="00EF3B4E">
        <w:rPr>
          <w:szCs w:val="22"/>
        </w:rPr>
        <w:t>Risk vs. benefits for public</w:t>
      </w:r>
    </w:p>
    <w:p w14:paraId="4F04A8A0" w14:textId="4C73AFE8" w:rsidR="00251075" w:rsidRPr="00EF3B4E" w:rsidRDefault="00251075" w:rsidP="00EF3B4E">
      <w:pPr>
        <w:pStyle w:val="ListParagraph"/>
        <w:numPr>
          <w:ilvl w:val="0"/>
          <w:numId w:val="4"/>
        </w:numPr>
        <w:spacing w:line="276" w:lineRule="auto"/>
        <w:rPr>
          <w:szCs w:val="22"/>
        </w:rPr>
      </w:pPr>
      <w:r w:rsidRPr="00EF3B4E">
        <w:rPr>
          <w:szCs w:val="22"/>
        </w:rPr>
        <w:t>Protection of privacy (when conducting experiment and data)</w:t>
      </w:r>
    </w:p>
    <w:p w14:paraId="75A13507" w14:textId="447C4461" w:rsidR="007059BB" w:rsidRPr="00EF3B4E" w:rsidRDefault="007059BB" w:rsidP="007059BB">
      <w:pPr>
        <w:spacing w:line="276" w:lineRule="auto"/>
        <w:rPr>
          <w:szCs w:val="22"/>
        </w:rPr>
      </w:pPr>
    </w:p>
    <w:p w14:paraId="6E581A5F" w14:textId="141068F0" w:rsidR="007059BB" w:rsidRPr="00EF3B4E" w:rsidRDefault="007059BB" w:rsidP="007059BB">
      <w:pPr>
        <w:spacing w:line="276" w:lineRule="auto"/>
        <w:rPr>
          <w:szCs w:val="22"/>
        </w:rPr>
      </w:pPr>
      <w:r w:rsidRPr="00EF3B4E">
        <w:rPr>
          <w:szCs w:val="22"/>
        </w:rPr>
        <w:t xml:space="preserve">Other ethics principles </w:t>
      </w:r>
      <w:r w:rsidRPr="00EF3B4E">
        <w:rPr>
          <w:i/>
          <w:iCs/>
          <w:szCs w:val="22"/>
        </w:rPr>
        <w:t>(for board)</w:t>
      </w:r>
    </w:p>
    <w:p w14:paraId="02D8B6C9" w14:textId="77777777" w:rsidR="00251075" w:rsidRPr="00EF3B4E" w:rsidRDefault="00251075" w:rsidP="007059BB">
      <w:pPr>
        <w:pStyle w:val="ListParagraph"/>
        <w:numPr>
          <w:ilvl w:val="0"/>
          <w:numId w:val="3"/>
        </w:numPr>
        <w:spacing w:line="276" w:lineRule="auto"/>
        <w:rPr>
          <w:szCs w:val="22"/>
        </w:rPr>
      </w:pPr>
      <w:r w:rsidRPr="00EF3B4E">
        <w:rPr>
          <w:szCs w:val="22"/>
        </w:rPr>
        <w:t>impacts on society from possible outcomes of experimental treatments</w:t>
      </w:r>
    </w:p>
    <w:p w14:paraId="549682FF" w14:textId="4EE8F045" w:rsidR="007059BB" w:rsidRPr="00EF3B4E" w:rsidRDefault="00251075" w:rsidP="007059BB">
      <w:pPr>
        <w:pStyle w:val="ListParagraph"/>
        <w:numPr>
          <w:ilvl w:val="0"/>
          <w:numId w:val="3"/>
        </w:numPr>
        <w:spacing w:line="276" w:lineRule="auto"/>
        <w:rPr>
          <w:szCs w:val="22"/>
        </w:rPr>
      </w:pPr>
      <w:r w:rsidRPr="00EF3B4E">
        <w:rPr>
          <w:szCs w:val="22"/>
        </w:rPr>
        <w:t>impacts on society from applying the lessons learned from experiments</w:t>
      </w:r>
    </w:p>
    <w:p w14:paraId="59566A33" w14:textId="3110E780" w:rsidR="00251075" w:rsidRPr="00EF3B4E" w:rsidRDefault="00251075" w:rsidP="007059BB">
      <w:pPr>
        <w:pStyle w:val="ListParagraph"/>
        <w:numPr>
          <w:ilvl w:val="0"/>
          <w:numId w:val="3"/>
        </w:numPr>
        <w:spacing w:line="276" w:lineRule="auto"/>
        <w:rPr>
          <w:szCs w:val="22"/>
        </w:rPr>
      </w:pPr>
      <w:r w:rsidRPr="00EF3B4E">
        <w:rPr>
          <w:szCs w:val="22"/>
        </w:rPr>
        <w:t>impact on future research prospects</w:t>
      </w:r>
    </w:p>
    <w:p w14:paraId="60CB0E79" w14:textId="77777777" w:rsidR="00251075" w:rsidRPr="00EF3B4E" w:rsidRDefault="00251075" w:rsidP="007059BB">
      <w:pPr>
        <w:spacing w:line="276" w:lineRule="auto"/>
        <w:rPr>
          <w:szCs w:val="22"/>
        </w:rPr>
      </w:pPr>
    </w:p>
    <w:p w14:paraId="19684285" w14:textId="3A1391F4" w:rsidR="007059BB" w:rsidRPr="00EF3B4E" w:rsidRDefault="007059BB" w:rsidP="007059BB">
      <w:pPr>
        <w:spacing w:line="276" w:lineRule="auto"/>
        <w:rPr>
          <w:szCs w:val="22"/>
        </w:rPr>
      </w:pPr>
      <w:r w:rsidRPr="00EF3B4E">
        <w:rPr>
          <w:szCs w:val="22"/>
        </w:rPr>
        <w:t xml:space="preserve">Research design </w:t>
      </w:r>
      <w:r w:rsidRPr="00EF3B4E">
        <w:rPr>
          <w:i/>
          <w:iCs/>
          <w:szCs w:val="22"/>
        </w:rPr>
        <w:t>(for board)</w:t>
      </w:r>
    </w:p>
    <w:p w14:paraId="77BCBB6A" w14:textId="782BA125" w:rsidR="00251075" w:rsidRPr="00EF3B4E" w:rsidRDefault="00251075" w:rsidP="00251075">
      <w:pPr>
        <w:pStyle w:val="ListParagraph"/>
        <w:numPr>
          <w:ilvl w:val="0"/>
          <w:numId w:val="3"/>
        </w:numPr>
        <w:spacing w:line="276" w:lineRule="auto"/>
        <w:rPr>
          <w:szCs w:val="22"/>
        </w:rPr>
      </w:pPr>
      <w:r w:rsidRPr="00EF3B4E">
        <w:rPr>
          <w:szCs w:val="22"/>
        </w:rPr>
        <w:t>clear and falsifiable hypotheses</w:t>
      </w:r>
    </w:p>
    <w:p w14:paraId="28120D96" w14:textId="77777777" w:rsidR="00251075" w:rsidRPr="00EF3B4E" w:rsidRDefault="00251075" w:rsidP="00251075">
      <w:pPr>
        <w:pStyle w:val="ListParagraph"/>
        <w:numPr>
          <w:ilvl w:val="0"/>
          <w:numId w:val="3"/>
        </w:numPr>
        <w:spacing w:line="276" w:lineRule="auto"/>
        <w:rPr>
          <w:szCs w:val="22"/>
        </w:rPr>
      </w:pPr>
      <w:r w:rsidRPr="00EF3B4E">
        <w:rPr>
          <w:szCs w:val="22"/>
        </w:rPr>
        <w:t>internal validity of treatments</w:t>
      </w:r>
    </w:p>
    <w:p w14:paraId="7BAEEF60" w14:textId="64143EDE" w:rsidR="00FD1B81" w:rsidRPr="00EF3B4E" w:rsidRDefault="00251075" w:rsidP="00251075">
      <w:pPr>
        <w:pStyle w:val="ListParagraph"/>
        <w:numPr>
          <w:ilvl w:val="0"/>
          <w:numId w:val="3"/>
        </w:numPr>
        <w:spacing w:line="276" w:lineRule="auto"/>
        <w:rPr>
          <w:szCs w:val="22"/>
        </w:rPr>
      </w:pPr>
      <w:r w:rsidRPr="00EF3B4E">
        <w:rPr>
          <w:szCs w:val="22"/>
        </w:rPr>
        <w:t>is the ‘recipe’ clear enough for anyone to ‘cook’ the experiment</w:t>
      </w:r>
    </w:p>
    <w:p w14:paraId="14E99866" w14:textId="36B23D79" w:rsidR="00FD1B81" w:rsidRPr="00877FED" w:rsidRDefault="00D36ACC" w:rsidP="00877FED">
      <w:pPr>
        <w:pStyle w:val="Heading2"/>
      </w:pPr>
      <w:r w:rsidRPr="00EF3B4E">
        <w:t>Introduction</w:t>
      </w:r>
      <w:r>
        <w:t xml:space="preserve"> of </w:t>
      </w:r>
      <w:r w:rsidR="00FD1B81" w:rsidRPr="00877FED">
        <w:t xml:space="preserve">Mock IRB for </w:t>
      </w:r>
      <w:r w:rsidR="00F15570" w:rsidRPr="00877FED">
        <w:t>pre-analysis plan</w:t>
      </w:r>
    </w:p>
    <w:p w14:paraId="7E7A3329" w14:textId="40390498" w:rsidR="00A40540" w:rsidRDefault="007059BB" w:rsidP="007059BB">
      <w:pPr>
        <w:spacing w:line="276" w:lineRule="auto"/>
        <w:rPr>
          <w:szCs w:val="22"/>
        </w:rPr>
      </w:pPr>
      <w:r>
        <w:rPr>
          <w:szCs w:val="22"/>
        </w:rPr>
        <w:t xml:space="preserve">Today’s class is similar to the </w:t>
      </w:r>
      <w:r w:rsidR="00A40540">
        <w:rPr>
          <w:szCs w:val="22"/>
        </w:rPr>
        <w:t xml:space="preserve">pre-IRB review from a couple of classes ago, but we are focusing on the pre-analysis plans. As before, you will be in randomly assigned groups of ~4 students. Exchange copies of your pre-analysis plans </w:t>
      </w:r>
    </w:p>
    <w:p w14:paraId="5939228E" w14:textId="77777777" w:rsidR="00A40540" w:rsidRDefault="00A40540" w:rsidP="007059BB">
      <w:pPr>
        <w:spacing w:line="276" w:lineRule="auto"/>
        <w:rPr>
          <w:szCs w:val="22"/>
        </w:rPr>
      </w:pPr>
    </w:p>
    <w:p w14:paraId="2DB1825E" w14:textId="3766E8A4" w:rsidR="00D36ACC" w:rsidRDefault="00A40540" w:rsidP="007059BB">
      <w:pPr>
        <w:spacing w:line="276" w:lineRule="auto"/>
        <w:rPr>
          <w:szCs w:val="22"/>
        </w:rPr>
      </w:pPr>
      <w:r>
        <w:rPr>
          <w:szCs w:val="22"/>
        </w:rPr>
        <w:t xml:space="preserve">The ethics aspect of today’s review of pre-analysis plans is largely about ensuring the plan has sufficient detail and clarity that </w:t>
      </w:r>
      <w:r w:rsidR="00D36ACC">
        <w:rPr>
          <w:szCs w:val="22"/>
        </w:rPr>
        <w:t xml:space="preserve">another person </w:t>
      </w:r>
      <w:r>
        <w:rPr>
          <w:szCs w:val="22"/>
        </w:rPr>
        <w:t xml:space="preserve">can follow </w:t>
      </w:r>
      <w:r w:rsidR="00D36ACC">
        <w:rPr>
          <w:szCs w:val="22"/>
        </w:rPr>
        <w:t>the entire analysis process</w:t>
      </w:r>
      <w:r>
        <w:rPr>
          <w:szCs w:val="22"/>
        </w:rPr>
        <w:t xml:space="preserve">. </w:t>
      </w:r>
    </w:p>
    <w:p w14:paraId="5E98030A" w14:textId="54DE653D" w:rsidR="00D36ACC" w:rsidRDefault="00D36ACC" w:rsidP="007059BB">
      <w:pPr>
        <w:spacing w:line="276" w:lineRule="auto"/>
        <w:rPr>
          <w:szCs w:val="22"/>
        </w:rPr>
      </w:pPr>
    </w:p>
    <w:p w14:paraId="72DEA901" w14:textId="0D9E89D9" w:rsidR="00D36ACC" w:rsidRDefault="00D36ACC" w:rsidP="007059BB">
      <w:pPr>
        <w:spacing w:line="276" w:lineRule="auto"/>
        <w:rPr>
          <w:szCs w:val="22"/>
        </w:rPr>
      </w:pPr>
      <w:r>
        <w:rPr>
          <w:szCs w:val="22"/>
        </w:rPr>
        <w:t xml:space="preserve">The practical aspect of today’s review of pre-analysis plans is making sure each of you has thought carefully about each step needed to complete your analysis for your final project. </w:t>
      </w:r>
    </w:p>
    <w:p w14:paraId="161B0EEB" w14:textId="271812FB" w:rsidR="00D36ACC" w:rsidRDefault="00D36ACC" w:rsidP="007059BB">
      <w:pPr>
        <w:spacing w:line="276" w:lineRule="auto"/>
        <w:rPr>
          <w:szCs w:val="22"/>
        </w:rPr>
      </w:pPr>
    </w:p>
    <w:p w14:paraId="619CF735" w14:textId="27F8775F" w:rsidR="00D36ACC" w:rsidRDefault="00D36ACC" w:rsidP="007059BB">
      <w:pPr>
        <w:spacing w:line="276" w:lineRule="auto"/>
        <w:rPr>
          <w:szCs w:val="22"/>
        </w:rPr>
      </w:pPr>
      <w:r>
        <w:rPr>
          <w:szCs w:val="22"/>
        </w:rPr>
        <w:t>Conveniently, these two aspects are essentially the same thing</w:t>
      </w:r>
      <w:r w:rsidR="00156916">
        <w:rPr>
          <w:szCs w:val="22"/>
        </w:rPr>
        <w:t xml:space="preserve"> </w:t>
      </w:r>
      <w:r w:rsidR="00156916" w:rsidRPr="00156916">
        <w:rPr>
          <w:szCs w:val="22"/>
        </w:rPr>
        <w:sym w:font="Wingdings" w:char="F04A"/>
      </w:r>
    </w:p>
    <w:p w14:paraId="4D47C1B0" w14:textId="77777777" w:rsidR="00D36ACC" w:rsidRDefault="00D36ACC" w:rsidP="007059BB">
      <w:pPr>
        <w:spacing w:line="276" w:lineRule="auto"/>
        <w:rPr>
          <w:szCs w:val="22"/>
        </w:rPr>
      </w:pPr>
    </w:p>
    <w:p w14:paraId="730BA8B5" w14:textId="08B97199" w:rsidR="007059BB" w:rsidRDefault="00A40540" w:rsidP="007059BB">
      <w:pPr>
        <w:spacing w:line="276" w:lineRule="auto"/>
        <w:rPr>
          <w:szCs w:val="22"/>
        </w:rPr>
      </w:pPr>
      <w:r>
        <w:rPr>
          <w:szCs w:val="22"/>
        </w:rPr>
        <w:t xml:space="preserve">The </w:t>
      </w:r>
      <w:r w:rsidR="00D36ACC">
        <w:rPr>
          <w:szCs w:val="22"/>
        </w:rPr>
        <w:t>‘gold-s</w:t>
      </w:r>
      <w:r>
        <w:rPr>
          <w:szCs w:val="22"/>
        </w:rPr>
        <w:t>tandard</w:t>
      </w:r>
      <w:r w:rsidR="00D36ACC">
        <w:rPr>
          <w:szCs w:val="22"/>
        </w:rPr>
        <w:t>’</w:t>
      </w:r>
      <w:r>
        <w:rPr>
          <w:szCs w:val="22"/>
        </w:rPr>
        <w:t xml:space="preserve"> is whether </w:t>
      </w:r>
      <w:r w:rsidR="00D36ACC">
        <w:rPr>
          <w:szCs w:val="22"/>
        </w:rPr>
        <w:t>you could complete someone else’s analysis based on the document, without asking them any questions. If steps are not clear or steps are missing, ask about them now so your classmate can think them through before it is time to do the actual analysis.</w:t>
      </w:r>
    </w:p>
    <w:p w14:paraId="440B91A6" w14:textId="0ADF69D8" w:rsidR="00D36ACC" w:rsidRDefault="00D36ACC" w:rsidP="007059BB">
      <w:pPr>
        <w:spacing w:line="276" w:lineRule="auto"/>
        <w:rPr>
          <w:szCs w:val="22"/>
        </w:rPr>
      </w:pPr>
    </w:p>
    <w:p w14:paraId="37EC4375" w14:textId="0F6F575F" w:rsidR="00D36ACC" w:rsidRDefault="00D36ACC" w:rsidP="007059BB">
      <w:pPr>
        <w:spacing w:line="276" w:lineRule="auto"/>
        <w:rPr>
          <w:szCs w:val="22"/>
        </w:rPr>
      </w:pPr>
      <w:r>
        <w:rPr>
          <w:szCs w:val="22"/>
        </w:rPr>
        <w:t xml:space="preserve">Try not to get bogged down in discussing how to clarify steps or fill in missing steps. Focus on identifying these areas for each other. If you spending too long on how to clarify or fill in, you will not get through all of the proposals. </w:t>
      </w:r>
    </w:p>
    <w:p w14:paraId="594722CD" w14:textId="31AD1BA4" w:rsidR="00F15570" w:rsidRDefault="00F15570" w:rsidP="00B714F8">
      <w:pPr>
        <w:spacing w:line="276" w:lineRule="auto"/>
        <w:rPr>
          <w:szCs w:val="22"/>
        </w:rPr>
      </w:pPr>
    </w:p>
    <w:p w14:paraId="78D0C5A2" w14:textId="16CEBC1E" w:rsidR="00156916" w:rsidRPr="00877FED" w:rsidRDefault="00156916" w:rsidP="00156916">
      <w:pPr>
        <w:pStyle w:val="Heading2"/>
      </w:pPr>
      <w:r>
        <w:t xml:space="preserve">Introduction of </w:t>
      </w:r>
      <w:r>
        <w:t>review of analysis code</w:t>
      </w:r>
    </w:p>
    <w:p w14:paraId="4CBE1BD9" w14:textId="77777777" w:rsidR="00156916" w:rsidRDefault="00156916" w:rsidP="00B714F8">
      <w:pPr>
        <w:spacing w:line="276" w:lineRule="auto"/>
        <w:rPr>
          <w:szCs w:val="22"/>
        </w:rPr>
      </w:pPr>
      <w:r>
        <w:rPr>
          <w:szCs w:val="22"/>
        </w:rPr>
        <w:t xml:space="preserve">Next, we are going to workshop the code you have written to implement your pre-analysis plan. After revising based on this workshopping, you should be able to load the raw collected data and run the code to produce your analysis. </w:t>
      </w:r>
    </w:p>
    <w:p w14:paraId="78577F2D" w14:textId="77777777" w:rsidR="00156916" w:rsidRDefault="00156916" w:rsidP="00B714F8">
      <w:pPr>
        <w:spacing w:line="276" w:lineRule="auto"/>
        <w:rPr>
          <w:szCs w:val="22"/>
        </w:rPr>
      </w:pPr>
    </w:p>
    <w:p w14:paraId="22B57E1E" w14:textId="77777777" w:rsidR="00156916" w:rsidRDefault="00156916" w:rsidP="00B714F8">
      <w:pPr>
        <w:spacing w:line="276" w:lineRule="auto"/>
        <w:rPr>
          <w:szCs w:val="22"/>
        </w:rPr>
      </w:pPr>
      <w:r>
        <w:rPr>
          <w:szCs w:val="22"/>
        </w:rPr>
        <w:t xml:space="preserve">Pressing the keys to run this code is among the most thrilling and terrifying moments in conducting an experiment. In a few second – or a few minutes – you find out whether your hypotheses are </w:t>
      </w:r>
      <w:r>
        <w:rPr>
          <w:szCs w:val="22"/>
        </w:rPr>
        <w:lastRenderedPageBreak/>
        <w:t xml:space="preserve">supported. Unless you hit code errors that are anti-climactic, frustrating, and often create great temptations to nudge the analysis towards finding what you expected. The goal today is to get the thrill (and terror) without the disappointment, frustration, or temptation. </w:t>
      </w:r>
    </w:p>
    <w:p w14:paraId="43B8AE15" w14:textId="77777777" w:rsidR="00156916" w:rsidRDefault="00156916" w:rsidP="00B714F8">
      <w:pPr>
        <w:spacing w:line="276" w:lineRule="auto"/>
        <w:rPr>
          <w:szCs w:val="22"/>
        </w:rPr>
      </w:pPr>
    </w:p>
    <w:p w14:paraId="284C148C" w14:textId="77777777" w:rsidR="004B2B0E" w:rsidRDefault="00156916" w:rsidP="00B714F8">
      <w:pPr>
        <w:spacing w:line="276" w:lineRule="auto"/>
        <w:rPr>
          <w:szCs w:val="22"/>
        </w:rPr>
      </w:pPr>
      <w:r>
        <w:rPr>
          <w:szCs w:val="22"/>
        </w:rPr>
        <w:t xml:space="preserve">The task asked you to </w:t>
      </w:r>
      <w:r w:rsidR="004B2B0E">
        <w:rPr>
          <w:szCs w:val="22"/>
        </w:rPr>
        <w:t xml:space="preserve">note where you ran into trouble coding a step using your test data. We will go around the room, and I will list all of these problems on the board. Then we will see if others have proposed solutions for each roadblock, which we will share either to the whole class or in small groups depending on how many issues there are and how widespread the roadblock is. </w:t>
      </w:r>
    </w:p>
    <w:p w14:paraId="35FC219D" w14:textId="77777777" w:rsidR="004B2B0E" w:rsidRDefault="004B2B0E" w:rsidP="00B714F8">
      <w:pPr>
        <w:spacing w:line="276" w:lineRule="auto"/>
        <w:rPr>
          <w:szCs w:val="22"/>
        </w:rPr>
      </w:pPr>
    </w:p>
    <w:p w14:paraId="50A6623A" w14:textId="7084990F" w:rsidR="00156916" w:rsidRPr="00DD3C6F" w:rsidRDefault="004B2B0E" w:rsidP="00B714F8">
      <w:pPr>
        <w:spacing w:line="276" w:lineRule="auto"/>
        <w:rPr>
          <w:szCs w:val="22"/>
        </w:rPr>
      </w:pPr>
      <w:r>
        <w:rPr>
          <w:szCs w:val="22"/>
        </w:rPr>
        <w:t xml:space="preserve">Remember that there are often multiple valid ways to code data management steps, so there isn’t a right or wrong answer. The statistical analysis is more likely to have wrong ways, but may have more than one ‘right’ way. </w:t>
      </w:r>
    </w:p>
    <w:sectPr w:rsidR="00156916" w:rsidRPr="00DD3C6F" w:rsidSect="00572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51A36"/>
    <w:multiLevelType w:val="hybridMultilevel"/>
    <w:tmpl w:val="E1B451DE"/>
    <w:lvl w:ilvl="0" w:tplc="D700BE80">
      <w:start w:val="4"/>
      <w:numFmt w:val="bullet"/>
      <w:lvlText w:val="-"/>
      <w:lvlJc w:val="left"/>
      <w:pPr>
        <w:ind w:left="720" w:hanging="360"/>
      </w:pPr>
      <w:rPr>
        <w:rFonts w:ascii="Optima" w:eastAsiaTheme="minorHAnsi" w:hAnsi="Optim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349C7"/>
    <w:multiLevelType w:val="hybridMultilevel"/>
    <w:tmpl w:val="8BA6DB58"/>
    <w:lvl w:ilvl="0" w:tplc="A9A4A3F4">
      <w:start w:val="2"/>
      <w:numFmt w:val="bullet"/>
      <w:lvlText w:val="-"/>
      <w:lvlJc w:val="left"/>
      <w:pPr>
        <w:ind w:left="720" w:hanging="360"/>
      </w:pPr>
      <w:rPr>
        <w:rFonts w:ascii="Optima" w:eastAsiaTheme="minorHAnsi" w:hAnsi="Optim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85F32"/>
    <w:multiLevelType w:val="hybridMultilevel"/>
    <w:tmpl w:val="51CC727C"/>
    <w:lvl w:ilvl="0" w:tplc="A6D83C28">
      <w:start w:val="4"/>
      <w:numFmt w:val="bullet"/>
      <w:lvlText w:val="-"/>
      <w:lvlJc w:val="left"/>
      <w:pPr>
        <w:ind w:left="720" w:hanging="360"/>
      </w:pPr>
      <w:rPr>
        <w:rFonts w:ascii="Optima" w:eastAsiaTheme="minorHAnsi" w:hAnsi="Optim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72583"/>
    <w:multiLevelType w:val="hybridMultilevel"/>
    <w:tmpl w:val="BADE659E"/>
    <w:lvl w:ilvl="0" w:tplc="A9A4A3F4">
      <w:numFmt w:val="bullet"/>
      <w:lvlText w:val="-"/>
      <w:lvlJc w:val="left"/>
      <w:pPr>
        <w:ind w:left="720" w:hanging="360"/>
      </w:pPr>
      <w:rPr>
        <w:rFonts w:ascii="Optima" w:eastAsiaTheme="minorHAnsi" w:hAnsi="Optim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7"/>
    <w:rsid w:val="00156916"/>
    <w:rsid w:val="00174A5C"/>
    <w:rsid w:val="00232EE0"/>
    <w:rsid w:val="00251075"/>
    <w:rsid w:val="0027427B"/>
    <w:rsid w:val="002C744F"/>
    <w:rsid w:val="0041021A"/>
    <w:rsid w:val="004B2B0E"/>
    <w:rsid w:val="004C6244"/>
    <w:rsid w:val="00572B71"/>
    <w:rsid w:val="005A5D87"/>
    <w:rsid w:val="005B1C54"/>
    <w:rsid w:val="005E2D77"/>
    <w:rsid w:val="007059BB"/>
    <w:rsid w:val="008065C5"/>
    <w:rsid w:val="00877FED"/>
    <w:rsid w:val="0094422B"/>
    <w:rsid w:val="00A1173B"/>
    <w:rsid w:val="00A40540"/>
    <w:rsid w:val="00AB12F9"/>
    <w:rsid w:val="00AF192F"/>
    <w:rsid w:val="00AF2A8C"/>
    <w:rsid w:val="00B714F8"/>
    <w:rsid w:val="00B916FA"/>
    <w:rsid w:val="00C823B7"/>
    <w:rsid w:val="00D36ACC"/>
    <w:rsid w:val="00DD3C6F"/>
    <w:rsid w:val="00DE739A"/>
    <w:rsid w:val="00ED0FE7"/>
    <w:rsid w:val="00EE36EB"/>
    <w:rsid w:val="00EF3B4E"/>
    <w:rsid w:val="00F15570"/>
    <w:rsid w:val="00FD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1F00C"/>
  <w15:chartTrackingRefBased/>
  <w15:docId w15:val="{D7F757A3-9160-6745-8E9E-C408E18C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D8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5D8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77FE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D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5D87"/>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5A5D8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A5D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A5D8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A5D87"/>
    <w:rPr>
      <w:rFonts w:ascii="Arial" w:eastAsia="Times New Roman" w:hAnsi="Arial" w:cs="Arial"/>
      <w:vanish/>
      <w:sz w:val="16"/>
      <w:szCs w:val="16"/>
    </w:rPr>
  </w:style>
  <w:style w:type="character" w:styleId="Hyperlink">
    <w:name w:val="Hyperlink"/>
    <w:basedOn w:val="DefaultParagraphFont"/>
    <w:uiPriority w:val="99"/>
    <w:semiHidden/>
    <w:unhideWhenUsed/>
    <w:rsid w:val="005A5D87"/>
    <w:rPr>
      <w:color w:val="0000FF"/>
      <w:u w:val="single"/>
    </w:rPr>
  </w:style>
  <w:style w:type="character" w:customStyle="1" w:styleId="d2l-offscreen">
    <w:name w:val="d2l-offscreen"/>
    <w:basedOn w:val="DefaultParagraphFont"/>
    <w:rsid w:val="005A5D87"/>
  </w:style>
  <w:style w:type="paragraph" w:styleId="NormalWeb">
    <w:name w:val="Normal (Web)"/>
    <w:basedOn w:val="Normal"/>
    <w:uiPriority w:val="99"/>
    <w:semiHidden/>
    <w:unhideWhenUsed/>
    <w:rsid w:val="005A5D87"/>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5A5D87"/>
    <w:rPr>
      <w:i/>
      <w:iCs/>
    </w:rPr>
  </w:style>
  <w:style w:type="character" w:styleId="CommentReference">
    <w:name w:val="annotation reference"/>
    <w:basedOn w:val="DefaultParagraphFont"/>
    <w:uiPriority w:val="99"/>
    <w:semiHidden/>
    <w:unhideWhenUsed/>
    <w:rsid w:val="00FD1B81"/>
    <w:rPr>
      <w:sz w:val="16"/>
      <w:szCs w:val="16"/>
    </w:rPr>
  </w:style>
  <w:style w:type="paragraph" w:styleId="CommentText">
    <w:name w:val="annotation text"/>
    <w:basedOn w:val="Normal"/>
    <w:link w:val="CommentTextChar"/>
    <w:uiPriority w:val="99"/>
    <w:semiHidden/>
    <w:unhideWhenUsed/>
    <w:rsid w:val="00FD1B81"/>
    <w:rPr>
      <w:sz w:val="20"/>
      <w:szCs w:val="20"/>
    </w:rPr>
  </w:style>
  <w:style w:type="character" w:customStyle="1" w:styleId="CommentTextChar">
    <w:name w:val="Comment Text Char"/>
    <w:basedOn w:val="DefaultParagraphFont"/>
    <w:link w:val="CommentText"/>
    <w:uiPriority w:val="99"/>
    <w:semiHidden/>
    <w:rsid w:val="00FD1B81"/>
    <w:rPr>
      <w:sz w:val="20"/>
      <w:szCs w:val="20"/>
    </w:rPr>
  </w:style>
  <w:style w:type="paragraph" w:styleId="CommentSubject">
    <w:name w:val="annotation subject"/>
    <w:basedOn w:val="CommentText"/>
    <w:next w:val="CommentText"/>
    <w:link w:val="CommentSubjectChar"/>
    <w:uiPriority w:val="99"/>
    <w:semiHidden/>
    <w:unhideWhenUsed/>
    <w:rsid w:val="00FD1B81"/>
    <w:rPr>
      <w:b/>
      <w:bCs/>
    </w:rPr>
  </w:style>
  <w:style w:type="character" w:customStyle="1" w:styleId="CommentSubjectChar">
    <w:name w:val="Comment Subject Char"/>
    <w:basedOn w:val="CommentTextChar"/>
    <w:link w:val="CommentSubject"/>
    <w:uiPriority w:val="99"/>
    <w:semiHidden/>
    <w:rsid w:val="00FD1B81"/>
    <w:rPr>
      <w:b/>
      <w:bCs/>
      <w:sz w:val="20"/>
      <w:szCs w:val="20"/>
    </w:rPr>
  </w:style>
  <w:style w:type="character" w:styleId="FootnoteReference">
    <w:name w:val="footnote reference"/>
    <w:basedOn w:val="DefaultParagraphFont"/>
    <w:uiPriority w:val="99"/>
    <w:semiHidden/>
    <w:unhideWhenUsed/>
    <w:rsid w:val="00FD1B81"/>
    <w:rPr>
      <w:vertAlign w:val="superscript"/>
    </w:rPr>
  </w:style>
  <w:style w:type="paragraph" w:styleId="ListParagraph">
    <w:name w:val="List Paragraph"/>
    <w:basedOn w:val="Normal"/>
    <w:uiPriority w:val="34"/>
    <w:qFormat/>
    <w:rsid w:val="00F15570"/>
    <w:pPr>
      <w:ind w:left="720"/>
      <w:contextualSpacing/>
    </w:pPr>
  </w:style>
  <w:style w:type="character" w:customStyle="1" w:styleId="Heading3Char">
    <w:name w:val="Heading 3 Char"/>
    <w:basedOn w:val="DefaultParagraphFont"/>
    <w:link w:val="Heading3"/>
    <w:uiPriority w:val="9"/>
    <w:rsid w:val="00877FED"/>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750">
      <w:bodyDiv w:val="1"/>
      <w:marLeft w:val="0"/>
      <w:marRight w:val="0"/>
      <w:marTop w:val="0"/>
      <w:marBottom w:val="0"/>
      <w:divBdr>
        <w:top w:val="none" w:sz="0" w:space="0" w:color="auto"/>
        <w:left w:val="none" w:sz="0" w:space="0" w:color="auto"/>
        <w:bottom w:val="none" w:sz="0" w:space="0" w:color="auto"/>
        <w:right w:val="none" w:sz="0" w:space="0" w:color="auto"/>
      </w:divBdr>
      <w:divsChild>
        <w:div w:id="1968311386">
          <w:marLeft w:val="0"/>
          <w:marRight w:val="0"/>
          <w:marTop w:val="0"/>
          <w:marBottom w:val="0"/>
          <w:divBdr>
            <w:top w:val="none" w:sz="0" w:space="0" w:color="auto"/>
            <w:left w:val="none" w:sz="0" w:space="0" w:color="auto"/>
            <w:bottom w:val="none" w:sz="0" w:space="0" w:color="auto"/>
            <w:right w:val="none" w:sz="0" w:space="0" w:color="auto"/>
          </w:divBdr>
          <w:divsChild>
            <w:div w:id="1580671341">
              <w:marLeft w:val="0"/>
              <w:marRight w:val="0"/>
              <w:marTop w:val="0"/>
              <w:marBottom w:val="0"/>
              <w:divBdr>
                <w:top w:val="none" w:sz="0" w:space="0" w:color="auto"/>
                <w:left w:val="none" w:sz="0" w:space="0" w:color="auto"/>
                <w:bottom w:val="none" w:sz="0" w:space="0" w:color="auto"/>
                <w:right w:val="none" w:sz="0" w:space="0" w:color="auto"/>
              </w:divBdr>
              <w:divsChild>
                <w:div w:id="1779829770">
                  <w:marLeft w:val="0"/>
                  <w:marRight w:val="0"/>
                  <w:marTop w:val="0"/>
                  <w:marBottom w:val="0"/>
                  <w:divBdr>
                    <w:top w:val="none" w:sz="0" w:space="0" w:color="auto"/>
                    <w:left w:val="none" w:sz="0" w:space="0" w:color="auto"/>
                    <w:bottom w:val="none" w:sz="0" w:space="0" w:color="auto"/>
                    <w:right w:val="none" w:sz="0" w:space="0" w:color="auto"/>
                  </w:divBdr>
                  <w:divsChild>
                    <w:div w:id="1403218450">
                      <w:marLeft w:val="0"/>
                      <w:marRight w:val="0"/>
                      <w:marTop w:val="0"/>
                      <w:marBottom w:val="0"/>
                      <w:divBdr>
                        <w:top w:val="none" w:sz="0" w:space="0" w:color="auto"/>
                        <w:left w:val="none" w:sz="0" w:space="0" w:color="auto"/>
                        <w:bottom w:val="none" w:sz="0" w:space="0" w:color="auto"/>
                        <w:right w:val="none" w:sz="0" w:space="0" w:color="auto"/>
                      </w:divBdr>
                      <w:divsChild>
                        <w:div w:id="19864905">
                          <w:marLeft w:val="0"/>
                          <w:marRight w:val="0"/>
                          <w:marTop w:val="0"/>
                          <w:marBottom w:val="0"/>
                          <w:divBdr>
                            <w:top w:val="none" w:sz="0" w:space="0" w:color="auto"/>
                            <w:left w:val="none" w:sz="0" w:space="0" w:color="auto"/>
                            <w:bottom w:val="none" w:sz="0" w:space="0" w:color="auto"/>
                            <w:right w:val="none" w:sz="0" w:space="0" w:color="auto"/>
                          </w:divBdr>
                          <w:divsChild>
                            <w:div w:id="811870554">
                              <w:marLeft w:val="0"/>
                              <w:marRight w:val="0"/>
                              <w:marTop w:val="0"/>
                              <w:marBottom w:val="0"/>
                              <w:divBdr>
                                <w:top w:val="none" w:sz="0" w:space="0" w:color="auto"/>
                                <w:left w:val="none" w:sz="0" w:space="0" w:color="auto"/>
                                <w:bottom w:val="none" w:sz="0" w:space="0" w:color="auto"/>
                                <w:right w:val="none" w:sz="0" w:space="0" w:color="auto"/>
                              </w:divBdr>
                              <w:divsChild>
                                <w:div w:id="1959751596">
                                  <w:marLeft w:val="0"/>
                                  <w:marRight w:val="0"/>
                                  <w:marTop w:val="0"/>
                                  <w:marBottom w:val="0"/>
                                  <w:divBdr>
                                    <w:top w:val="none" w:sz="0" w:space="0" w:color="auto"/>
                                    <w:left w:val="none" w:sz="0" w:space="0" w:color="auto"/>
                                    <w:bottom w:val="none" w:sz="0" w:space="0" w:color="auto"/>
                                    <w:right w:val="none" w:sz="0" w:space="0" w:color="auto"/>
                                  </w:divBdr>
                                  <w:divsChild>
                                    <w:div w:id="1505315728">
                                      <w:marLeft w:val="0"/>
                                      <w:marRight w:val="0"/>
                                      <w:marTop w:val="0"/>
                                      <w:marBottom w:val="0"/>
                                      <w:divBdr>
                                        <w:top w:val="none" w:sz="0" w:space="0" w:color="auto"/>
                                        <w:left w:val="none" w:sz="0" w:space="0" w:color="auto"/>
                                        <w:bottom w:val="none" w:sz="0" w:space="0" w:color="auto"/>
                                        <w:right w:val="none" w:sz="0" w:space="0" w:color="auto"/>
                                      </w:divBdr>
                                      <w:divsChild>
                                        <w:div w:id="1297224781">
                                          <w:marLeft w:val="0"/>
                                          <w:marRight w:val="0"/>
                                          <w:marTop w:val="0"/>
                                          <w:marBottom w:val="0"/>
                                          <w:divBdr>
                                            <w:top w:val="none" w:sz="0" w:space="0" w:color="auto"/>
                                            <w:left w:val="none" w:sz="0" w:space="0" w:color="auto"/>
                                            <w:bottom w:val="none" w:sz="0" w:space="0" w:color="auto"/>
                                            <w:right w:val="none" w:sz="0" w:space="0" w:color="auto"/>
                                          </w:divBdr>
                                          <w:divsChild>
                                            <w:div w:id="11579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85021">
                          <w:marLeft w:val="0"/>
                          <w:marRight w:val="0"/>
                          <w:marTop w:val="0"/>
                          <w:marBottom w:val="0"/>
                          <w:divBdr>
                            <w:top w:val="none" w:sz="0" w:space="0" w:color="auto"/>
                            <w:left w:val="none" w:sz="0" w:space="0" w:color="auto"/>
                            <w:bottom w:val="none" w:sz="0" w:space="0" w:color="auto"/>
                            <w:right w:val="none" w:sz="0" w:space="0" w:color="auto"/>
                          </w:divBdr>
                          <w:divsChild>
                            <w:div w:id="852845090">
                              <w:marLeft w:val="0"/>
                              <w:marRight w:val="0"/>
                              <w:marTop w:val="0"/>
                              <w:marBottom w:val="150"/>
                              <w:divBdr>
                                <w:top w:val="none" w:sz="0" w:space="0" w:color="auto"/>
                                <w:left w:val="none" w:sz="0" w:space="0" w:color="auto"/>
                                <w:bottom w:val="none" w:sz="0" w:space="0" w:color="auto"/>
                                <w:right w:val="none" w:sz="0" w:space="0" w:color="auto"/>
                              </w:divBdr>
                              <w:divsChild>
                                <w:div w:id="481509272">
                                  <w:marLeft w:val="150"/>
                                  <w:marRight w:val="0"/>
                                  <w:marTop w:val="0"/>
                                  <w:marBottom w:val="0"/>
                                  <w:divBdr>
                                    <w:top w:val="none" w:sz="0" w:space="0" w:color="auto"/>
                                    <w:left w:val="none" w:sz="0" w:space="0" w:color="auto"/>
                                    <w:bottom w:val="none" w:sz="0" w:space="0" w:color="auto"/>
                                    <w:right w:val="none" w:sz="0" w:space="0" w:color="auto"/>
                                  </w:divBdr>
                                  <w:divsChild>
                                    <w:div w:id="74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59726">
          <w:marLeft w:val="0"/>
          <w:marRight w:val="0"/>
          <w:marTop w:val="0"/>
          <w:marBottom w:val="0"/>
          <w:divBdr>
            <w:top w:val="none" w:sz="0" w:space="0" w:color="auto"/>
            <w:left w:val="none" w:sz="0" w:space="0" w:color="auto"/>
            <w:bottom w:val="none" w:sz="0" w:space="0" w:color="auto"/>
            <w:right w:val="none" w:sz="0" w:space="0" w:color="auto"/>
          </w:divBdr>
          <w:divsChild>
            <w:div w:id="2053454065">
              <w:marLeft w:val="0"/>
              <w:marRight w:val="0"/>
              <w:marTop w:val="0"/>
              <w:marBottom w:val="0"/>
              <w:divBdr>
                <w:top w:val="none" w:sz="0" w:space="0" w:color="auto"/>
                <w:left w:val="none" w:sz="0" w:space="0" w:color="auto"/>
                <w:bottom w:val="none" w:sz="0" w:space="0" w:color="auto"/>
                <w:right w:val="none" w:sz="0" w:space="0" w:color="auto"/>
              </w:divBdr>
              <w:divsChild>
                <w:div w:id="1091659426">
                  <w:marLeft w:val="0"/>
                  <w:marRight w:val="0"/>
                  <w:marTop w:val="0"/>
                  <w:marBottom w:val="0"/>
                  <w:divBdr>
                    <w:top w:val="single" w:sz="6" w:space="15" w:color="D4D4D4"/>
                    <w:left w:val="single" w:sz="6" w:space="15" w:color="D4D4D4"/>
                    <w:bottom w:val="single" w:sz="6" w:space="15" w:color="D4D4D4"/>
                    <w:right w:val="single" w:sz="6" w:space="15" w:color="D4D4D4"/>
                  </w:divBdr>
                  <w:divsChild>
                    <w:div w:id="112869395">
                      <w:marLeft w:val="0"/>
                      <w:marRight w:val="0"/>
                      <w:marTop w:val="0"/>
                      <w:marBottom w:val="0"/>
                      <w:divBdr>
                        <w:top w:val="none" w:sz="0" w:space="0" w:color="auto"/>
                        <w:left w:val="none" w:sz="0" w:space="0" w:color="auto"/>
                        <w:bottom w:val="none" w:sz="0" w:space="0" w:color="auto"/>
                        <w:right w:val="none" w:sz="0" w:space="0" w:color="auto"/>
                      </w:divBdr>
                      <w:divsChild>
                        <w:div w:id="1413509221">
                          <w:marLeft w:val="0"/>
                          <w:marRight w:val="0"/>
                          <w:marTop w:val="0"/>
                          <w:marBottom w:val="0"/>
                          <w:divBdr>
                            <w:top w:val="none" w:sz="0" w:space="0" w:color="auto"/>
                            <w:left w:val="none" w:sz="0" w:space="0" w:color="auto"/>
                            <w:bottom w:val="none" w:sz="0" w:space="0" w:color="auto"/>
                            <w:right w:val="none" w:sz="0" w:space="0" w:color="auto"/>
                          </w:divBdr>
                          <w:divsChild>
                            <w:div w:id="1212498610">
                              <w:marLeft w:val="0"/>
                              <w:marRight w:val="0"/>
                              <w:marTop w:val="120"/>
                              <w:marBottom w:val="120"/>
                              <w:divBdr>
                                <w:top w:val="none" w:sz="0" w:space="0" w:color="auto"/>
                                <w:left w:val="none" w:sz="0" w:space="0" w:color="auto"/>
                                <w:bottom w:val="none" w:sz="0" w:space="0" w:color="auto"/>
                                <w:right w:val="none" w:sz="0" w:space="0" w:color="auto"/>
                              </w:divBdr>
                              <w:divsChild>
                                <w:div w:id="1029912335">
                                  <w:marLeft w:val="0"/>
                                  <w:marRight w:val="0"/>
                                  <w:marTop w:val="0"/>
                                  <w:marBottom w:val="0"/>
                                  <w:divBdr>
                                    <w:top w:val="none" w:sz="0" w:space="0" w:color="auto"/>
                                    <w:left w:val="none" w:sz="0" w:space="0" w:color="auto"/>
                                    <w:bottom w:val="none" w:sz="0" w:space="0" w:color="auto"/>
                                    <w:right w:val="none" w:sz="0" w:space="0" w:color="auto"/>
                                  </w:divBdr>
                                  <w:divsChild>
                                    <w:div w:id="1899437553">
                                      <w:marLeft w:val="0"/>
                                      <w:marRight w:val="0"/>
                                      <w:marTop w:val="0"/>
                                      <w:marBottom w:val="0"/>
                                      <w:divBdr>
                                        <w:top w:val="none" w:sz="0" w:space="0" w:color="auto"/>
                                        <w:left w:val="none" w:sz="0" w:space="0" w:color="auto"/>
                                        <w:bottom w:val="none" w:sz="0" w:space="0" w:color="auto"/>
                                        <w:right w:val="none" w:sz="0" w:space="0" w:color="auto"/>
                                      </w:divBdr>
                                      <w:divsChild>
                                        <w:div w:id="83650433">
                                          <w:marLeft w:val="0"/>
                                          <w:marRight w:val="0"/>
                                          <w:marTop w:val="0"/>
                                          <w:marBottom w:val="0"/>
                                          <w:divBdr>
                                            <w:top w:val="none" w:sz="0" w:space="0" w:color="auto"/>
                                            <w:left w:val="none" w:sz="0" w:space="0" w:color="auto"/>
                                            <w:bottom w:val="none" w:sz="0" w:space="0" w:color="auto"/>
                                            <w:right w:val="none" w:sz="0" w:space="0" w:color="auto"/>
                                          </w:divBdr>
                                          <w:divsChild>
                                            <w:div w:id="14755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011528">
      <w:bodyDiv w:val="1"/>
      <w:marLeft w:val="0"/>
      <w:marRight w:val="0"/>
      <w:marTop w:val="0"/>
      <w:marBottom w:val="0"/>
      <w:divBdr>
        <w:top w:val="none" w:sz="0" w:space="0" w:color="auto"/>
        <w:left w:val="none" w:sz="0" w:space="0" w:color="auto"/>
        <w:bottom w:val="none" w:sz="0" w:space="0" w:color="auto"/>
        <w:right w:val="none" w:sz="0" w:space="0" w:color="auto"/>
      </w:divBdr>
      <w:divsChild>
        <w:div w:id="72510307">
          <w:marLeft w:val="0"/>
          <w:marRight w:val="0"/>
          <w:marTop w:val="0"/>
          <w:marBottom w:val="0"/>
          <w:divBdr>
            <w:top w:val="none" w:sz="0" w:space="0" w:color="auto"/>
            <w:left w:val="none" w:sz="0" w:space="0" w:color="auto"/>
            <w:bottom w:val="none" w:sz="0" w:space="0" w:color="auto"/>
            <w:right w:val="none" w:sz="0" w:space="0" w:color="auto"/>
          </w:divBdr>
          <w:divsChild>
            <w:div w:id="9099271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7300345">
      <w:bodyDiv w:val="1"/>
      <w:marLeft w:val="0"/>
      <w:marRight w:val="0"/>
      <w:marTop w:val="0"/>
      <w:marBottom w:val="0"/>
      <w:divBdr>
        <w:top w:val="none" w:sz="0" w:space="0" w:color="auto"/>
        <w:left w:val="none" w:sz="0" w:space="0" w:color="auto"/>
        <w:bottom w:val="none" w:sz="0" w:space="0" w:color="auto"/>
        <w:right w:val="none" w:sz="0" w:space="0" w:color="auto"/>
      </w:divBdr>
      <w:divsChild>
        <w:div w:id="1266383808">
          <w:marLeft w:val="0"/>
          <w:marRight w:val="0"/>
          <w:marTop w:val="0"/>
          <w:marBottom w:val="0"/>
          <w:divBdr>
            <w:top w:val="none" w:sz="0" w:space="0" w:color="auto"/>
            <w:left w:val="none" w:sz="0" w:space="0" w:color="auto"/>
            <w:bottom w:val="none" w:sz="0" w:space="0" w:color="auto"/>
            <w:right w:val="none" w:sz="0" w:space="0" w:color="auto"/>
          </w:divBdr>
          <w:divsChild>
            <w:div w:id="1927571585">
              <w:marLeft w:val="0"/>
              <w:marRight w:val="0"/>
              <w:marTop w:val="0"/>
              <w:marBottom w:val="0"/>
              <w:divBdr>
                <w:top w:val="none" w:sz="0" w:space="0" w:color="auto"/>
                <w:left w:val="none" w:sz="0" w:space="0" w:color="auto"/>
                <w:bottom w:val="none" w:sz="0" w:space="0" w:color="auto"/>
                <w:right w:val="none" w:sz="0" w:space="0" w:color="auto"/>
              </w:divBdr>
              <w:divsChild>
                <w:div w:id="1749036145">
                  <w:marLeft w:val="0"/>
                  <w:marRight w:val="0"/>
                  <w:marTop w:val="0"/>
                  <w:marBottom w:val="0"/>
                  <w:divBdr>
                    <w:top w:val="none" w:sz="0" w:space="0" w:color="auto"/>
                    <w:left w:val="none" w:sz="0" w:space="0" w:color="auto"/>
                    <w:bottom w:val="none" w:sz="0" w:space="0" w:color="auto"/>
                    <w:right w:val="none" w:sz="0" w:space="0" w:color="auto"/>
                  </w:divBdr>
                  <w:divsChild>
                    <w:div w:id="1581140946">
                      <w:marLeft w:val="0"/>
                      <w:marRight w:val="0"/>
                      <w:marTop w:val="0"/>
                      <w:marBottom w:val="0"/>
                      <w:divBdr>
                        <w:top w:val="none" w:sz="0" w:space="0" w:color="auto"/>
                        <w:left w:val="none" w:sz="0" w:space="0" w:color="auto"/>
                        <w:bottom w:val="none" w:sz="0" w:space="0" w:color="auto"/>
                        <w:right w:val="none" w:sz="0" w:space="0" w:color="auto"/>
                      </w:divBdr>
                      <w:divsChild>
                        <w:div w:id="1023088279">
                          <w:marLeft w:val="0"/>
                          <w:marRight w:val="0"/>
                          <w:marTop w:val="0"/>
                          <w:marBottom w:val="0"/>
                          <w:divBdr>
                            <w:top w:val="none" w:sz="0" w:space="0" w:color="auto"/>
                            <w:left w:val="none" w:sz="0" w:space="0" w:color="auto"/>
                            <w:bottom w:val="none" w:sz="0" w:space="0" w:color="auto"/>
                            <w:right w:val="none" w:sz="0" w:space="0" w:color="auto"/>
                          </w:divBdr>
                          <w:divsChild>
                            <w:div w:id="894899089">
                              <w:marLeft w:val="0"/>
                              <w:marRight w:val="0"/>
                              <w:marTop w:val="0"/>
                              <w:marBottom w:val="0"/>
                              <w:divBdr>
                                <w:top w:val="none" w:sz="0" w:space="0" w:color="auto"/>
                                <w:left w:val="none" w:sz="0" w:space="0" w:color="auto"/>
                                <w:bottom w:val="none" w:sz="0" w:space="0" w:color="auto"/>
                                <w:right w:val="none" w:sz="0" w:space="0" w:color="auto"/>
                              </w:divBdr>
                              <w:divsChild>
                                <w:div w:id="685523190">
                                  <w:marLeft w:val="0"/>
                                  <w:marRight w:val="0"/>
                                  <w:marTop w:val="0"/>
                                  <w:marBottom w:val="0"/>
                                  <w:divBdr>
                                    <w:top w:val="none" w:sz="0" w:space="0" w:color="auto"/>
                                    <w:left w:val="none" w:sz="0" w:space="0" w:color="auto"/>
                                    <w:bottom w:val="none" w:sz="0" w:space="0" w:color="auto"/>
                                    <w:right w:val="none" w:sz="0" w:space="0" w:color="auto"/>
                                  </w:divBdr>
                                  <w:divsChild>
                                    <w:div w:id="755059608">
                                      <w:marLeft w:val="0"/>
                                      <w:marRight w:val="0"/>
                                      <w:marTop w:val="0"/>
                                      <w:marBottom w:val="0"/>
                                      <w:divBdr>
                                        <w:top w:val="none" w:sz="0" w:space="0" w:color="auto"/>
                                        <w:left w:val="none" w:sz="0" w:space="0" w:color="auto"/>
                                        <w:bottom w:val="none" w:sz="0" w:space="0" w:color="auto"/>
                                        <w:right w:val="none" w:sz="0" w:space="0" w:color="auto"/>
                                      </w:divBdr>
                                      <w:divsChild>
                                        <w:div w:id="345327338">
                                          <w:marLeft w:val="0"/>
                                          <w:marRight w:val="0"/>
                                          <w:marTop w:val="0"/>
                                          <w:marBottom w:val="0"/>
                                          <w:divBdr>
                                            <w:top w:val="none" w:sz="0" w:space="0" w:color="auto"/>
                                            <w:left w:val="none" w:sz="0" w:space="0" w:color="auto"/>
                                            <w:bottom w:val="none" w:sz="0" w:space="0" w:color="auto"/>
                                            <w:right w:val="none" w:sz="0" w:space="0" w:color="auto"/>
                                          </w:divBdr>
                                          <w:divsChild>
                                            <w:div w:id="17373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89">
                          <w:marLeft w:val="0"/>
                          <w:marRight w:val="0"/>
                          <w:marTop w:val="0"/>
                          <w:marBottom w:val="0"/>
                          <w:divBdr>
                            <w:top w:val="none" w:sz="0" w:space="0" w:color="auto"/>
                            <w:left w:val="none" w:sz="0" w:space="0" w:color="auto"/>
                            <w:bottom w:val="none" w:sz="0" w:space="0" w:color="auto"/>
                            <w:right w:val="none" w:sz="0" w:space="0" w:color="auto"/>
                          </w:divBdr>
                          <w:divsChild>
                            <w:div w:id="1065681052">
                              <w:marLeft w:val="0"/>
                              <w:marRight w:val="0"/>
                              <w:marTop w:val="0"/>
                              <w:marBottom w:val="150"/>
                              <w:divBdr>
                                <w:top w:val="none" w:sz="0" w:space="0" w:color="auto"/>
                                <w:left w:val="none" w:sz="0" w:space="0" w:color="auto"/>
                                <w:bottom w:val="none" w:sz="0" w:space="0" w:color="auto"/>
                                <w:right w:val="none" w:sz="0" w:space="0" w:color="auto"/>
                              </w:divBdr>
                              <w:divsChild>
                                <w:div w:id="1330597962">
                                  <w:marLeft w:val="150"/>
                                  <w:marRight w:val="0"/>
                                  <w:marTop w:val="0"/>
                                  <w:marBottom w:val="0"/>
                                  <w:divBdr>
                                    <w:top w:val="none" w:sz="0" w:space="0" w:color="auto"/>
                                    <w:left w:val="none" w:sz="0" w:space="0" w:color="auto"/>
                                    <w:bottom w:val="none" w:sz="0" w:space="0" w:color="auto"/>
                                    <w:right w:val="none" w:sz="0" w:space="0" w:color="auto"/>
                                  </w:divBdr>
                                  <w:divsChild>
                                    <w:div w:id="7927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9620">
          <w:marLeft w:val="0"/>
          <w:marRight w:val="0"/>
          <w:marTop w:val="0"/>
          <w:marBottom w:val="0"/>
          <w:divBdr>
            <w:top w:val="none" w:sz="0" w:space="0" w:color="auto"/>
            <w:left w:val="none" w:sz="0" w:space="0" w:color="auto"/>
            <w:bottom w:val="none" w:sz="0" w:space="0" w:color="auto"/>
            <w:right w:val="none" w:sz="0" w:space="0" w:color="auto"/>
          </w:divBdr>
          <w:divsChild>
            <w:div w:id="878474724">
              <w:marLeft w:val="0"/>
              <w:marRight w:val="0"/>
              <w:marTop w:val="0"/>
              <w:marBottom w:val="0"/>
              <w:divBdr>
                <w:top w:val="none" w:sz="0" w:space="0" w:color="auto"/>
                <w:left w:val="none" w:sz="0" w:space="0" w:color="auto"/>
                <w:bottom w:val="none" w:sz="0" w:space="0" w:color="auto"/>
                <w:right w:val="none" w:sz="0" w:space="0" w:color="auto"/>
              </w:divBdr>
              <w:divsChild>
                <w:div w:id="2016574237">
                  <w:marLeft w:val="0"/>
                  <w:marRight w:val="0"/>
                  <w:marTop w:val="0"/>
                  <w:marBottom w:val="0"/>
                  <w:divBdr>
                    <w:top w:val="single" w:sz="6" w:space="15" w:color="D4D4D4"/>
                    <w:left w:val="single" w:sz="6" w:space="15" w:color="D4D4D4"/>
                    <w:bottom w:val="single" w:sz="6" w:space="15" w:color="D4D4D4"/>
                    <w:right w:val="single" w:sz="6" w:space="15" w:color="D4D4D4"/>
                  </w:divBdr>
                  <w:divsChild>
                    <w:div w:id="168720025">
                      <w:marLeft w:val="0"/>
                      <w:marRight w:val="0"/>
                      <w:marTop w:val="0"/>
                      <w:marBottom w:val="0"/>
                      <w:divBdr>
                        <w:top w:val="none" w:sz="0" w:space="0" w:color="auto"/>
                        <w:left w:val="none" w:sz="0" w:space="0" w:color="auto"/>
                        <w:bottom w:val="none" w:sz="0" w:space="0" w:color="auto"/>
                        <w:right w:val="none" w:sz="0" w:space="0" w:color="auto"/>
                      </w:divBdr>
                      <w:divsChild>
                        <w:div w:id="2118399911">
                          <w:marLeft w:val="0"/>
                          <w:marRight w:val="0"/>
                          <w:marTop w:val="0"/>
                          <w:marBottom w:val="0"/>
                          <w:divBdr>
                            <w:top w:val="none" w:sz="0" w:space="0" w:color="auto"/>
                            <w:left w:val="none" w:sz="0" w:space="0" w:color="auto"/>
                            <w:bottom w:val="none" w:sz="0" w:space="0" w:color="auto"/>
                            <w:right w:val="none" w:sz="0" w:space="0" w:color="auto"/>
                          </w:divBdr>
                          <w:divsChild>
                            <w:div w:id="266237466">
                              <w:marLeft w:val="0"/>
                              <w:marRight w:val="0"/>
                              <w:marTop w:val="120"/>
                              <w:marBottom w:val="120"/>
                              <w:divBdr>
                                <w:top w:val="none" w:sz="0" w:space="0" w:color="auto"/>
                                <w:left w:val="none" w:sz="0" w:space="0" w:color="auto"/>
                                <w:bottom w:val="none" w:sz="0" w:space="0" w:color="auto"/>
                                <w:right w:val="none" w:sz="0" w:space="0" w:color="auto"/>
                              </w:divBdr>
                              <w:divsChild>
                                <w:div w:id="1430544921">
                                  <w:marLeft w:val="0"/>
                                  <w:marRight w:val="0"/>
                                  <w:marTop w:val="0"/>
                                  <w:marBottom w:val="0"/>
                                  <w:divBdr>
                                    <w:top w:val="none" w:sz="0" w:space="0" w:color="auto"/>
                                    <w:left w:val="none" w:sz="0" w:space="0" w:color="auto"/>
                                    <w:bottom w:val="none" w:sz="0" w:space="0" w:color="auto"/>
                                    <w:right w:val="none" w:sz="0" w:space="0" w:color="auto"/>
                                  </w:divBdr>
                                  <w:divsChild>
                                    <w:div w:id="1380857862">
                                      <w:marLeft w:val="0"/>
                                      <w:marRight w:val="0"/>
                                      <w:marTop w:val="0"/>
                                      <w:marBottom w:val="0"/>
                                      <w:divBdr>
                                        <w:top w:val="none" w:sz="0" w:space="0" w:color="auto"/>
                                        <w:left w:val="none" w:sz="0" w:space="0" w:color="auto"/>
                                        <w:bottom w:val="none" w:sz="0" w:space="0" w:color="auto"/>
                                        <w:right w:val="none" w:sz="0" w:space="0" w:color="auto"/>
                                      </w:divBdr>
                                      <w:divsChild>
                                        <w:div w:id="1489665148">
                                          <w:marLeft w:val="0"/>
                                          <w:marRight w:val="0"/>
                                          <w:marTop w:val="0"/>
                                          <w:marBottom w:val="0"/>
                                          <w:divBdr>
                                            <w:top w:val="none" w:sz="0" w:space="0" w:color="auto"/>
                                            <w:left w:val="none" w:sz="0" w:space="0" w:color="auto"/>
                                            <w:bottom w:val="none" w:sz="0" w:space="0" w:color="auto"/>
                                            <w:right w:val="none" w:sz="0" w:space="0" w:color="auto"/>
                                          </w:divBdr>
                                          <w:divsChild>
                                            <w:div w:id="4626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67214">
      <w:bodyDiv w:val="1"/>
      <w:marLeft w:val="0"/>
      <w:marRight w:val="0"/>
      <w:marTop w:val="0"/>
      <w:marBottom w:val="0"/>
      <w:divBdr>
        <w:top w:val="none" w:sz="0" w:space="0" w:color="auto"/>
        <w:left w:val="none" w:sz="0" w:space="0" w:color="auto"/>
        <w:bottom w:val="none" w:sz="0" w:space="0" w:color="auto"/>
        <w:right w:val="none" w:sz="0" w:space="0" w:color="auto"/>
      </w:divBdr>
      <w:divsChild>
        <w:div w:id="1786464751">
          <w:marLeft w:val="0"/>
          <w:marRight w:val="0"/>
          <w:marTop w:val="0"/>
          <w:marBottom w:val="0"/>
          <w:divBdr>
            <w:top w:val="none" w:sz="0" w:space="0" w:color="auto"/>
            <w:left w:val="none" w:sz="0" w:space="0" w:color="auto"/>
            <w:bottom w:val="none" w:sz="0" w:space="0" w:color="auto"/>
            <w:right w:val="none" w:sz="0" w:space="0" w:color="auto"/>
          </w:divBdr>
          <w:divsChild>
            <w:div w:id="1100417684">
              <w:marLeft w:val="0"/>
              <w:marRight w:val="0"/>
              <w:marTop w:val="0"/>
              <w:marBottom w:val="0"/>
              <w:divBdr>
                <w:top w:val="none" w:sz="0" w:space="0" w:color="auto"/>
                <w:left w:val="none" w:sz="0" w:space="0" w:color="auto"/>
                <w:bottom w:val="none" w:sz="0" w:space="0" w:color="auto"/>
                <w:right w:val="none" w:sz="0" w:space="0" w:color="auto"/>
              </w:divBdr>
              <w:divsChild>
                <w:div w:id="1702777710">
                  <w:marLeft w:val="0"/>
                  <w:marRight w:val="0"/>
                  <w:marTop w:val="0"/>
                  <w:marBottom w:val="0"/>
                  <w:divBdr>
                    <w:top w:val="none" w:sz="0" w:space="0" w:color="auto"/>
                    <w:left w:val="none" w:sz="0" w:space="0" w:color="auto"/>
                    <w:bottom w:val="none" w:sz="0" w:space="0" w:color="auto"/>
                    <w:right w:val="none" w:sz="0" w:space="0" w:color="auto"/>
                  </w:divBdr>
                  <w:divsChild>
                    <w:div w:id="93403189">
                      <w:marLeft w:val="0"/>
                      <w:marRight w:val="0"/>
                      <w:marTop w:val="0"/>
                      <w:marBottom w:val="0"/>
                      <w:divBdr>
                        <w:top w:val="none" w:sz="0" w:space="0" w:color="auto"/>
                        <w:left w:val="none" w:sz="0" w:space="0" w:color="auto"/>
                        <w:bottom w:val="none" w:sz="0" w:space="0" w:color="auto"/>
                        <w:right w:val="none" w:sz="0" w:space="0" w:color="auto"/>
                      </w:divBdr>
                      <w:divsChild>
                        <w:div w:id="30306339">
                          <w:marLeft w:val="0"/>
                          <w:marRight w:val="0"/>
                          <w:marTop w:val="0"/>
                          <w:marBottom w:val="0"/>
                          <w:divBdr>
                            <w:top w:val="none" w:sz="0" w:space="0" w:color="auto"/>
                            <w:left w:val="none" w:sz="0" w:space="0" w:color="auto"/>
                            <w:bottom w:val="none" w:sz="0" w:space="0" w:color="auto"/>
                            <w:right w:val="none" w:sz="0" w:space="0" w:color="auto"/>
                          </w:divBdr>
                          <w:divsChild>
                            <w:div w:id="944733533">
                              <w:marLeft w:val="0"/>
                              <w:marRight w:val="0"/>
                              <w:marTop w:val="0"/>
                              <w:marBottom w:val="0"/>
                              <w:divBdr>
                                <w:top w:val="none" w:sz="0" w:space="0" w:color="auto"/>
                                <w:left w:val="none" w:sz="0" w:space="0" w:color="auto"/>
                                <w:bottom w:val="none" w:sz="0" w:space="0" w:color="auto"/>
                                <w:right w:val="none" w:sz="0" w:space="0" w:color="auto"/>
                              </w:divBdr>
                              <w:divsChild>
                                <w:div w:id="519586355">
                                  <w:marLeft w:val="0"/>
                                  <w:marRight w:val="0"/>
                                  <w:marTop w:val="0"/>
                                  <w:marBottom w:val="0"/>
                                  <w:divBdr>
                                    <w:top w:val="none" w:sz="0" w:space="0" w:color="auto"/>
                                    <w:left w:val="none" w:sz="0" w:space="0" w:color="auto"/>
                                    <w:bottom w:val="none" w:sz="0" w:space="0" w:color="auto"/>
                                    <w:right w:val="none" w:sz="0" w:space="0" w:color="auto"/>
                                  </w:divBdr>
                                  <w:divsChild>
                                    <w:div w:id="1724402307">
                                      <w:marLeft w:val="0"/>
                                      <w:marRight w:val="0"/>
                                      <w:marTop w:val="0"/>
                                      <w:marBottom w:val="0"/>
                                      <w:divBdr>
                                        <w:top w:val="none" w:sz="0" w:space="0" w:color="auto"/>
                                        <w:left w:val="none" w:sz="0" w:space="0" w:color="auto"/>
                                        <w:bottom w:val="none" w:sz="0" w:space="0" w:color="auto"/>
                                        <w:right w:val="none" w:sz="0" w:space="0" w:color="auto"/>
                                      </w:divBdr>
                                      <w:divsChild>
                                        <w:div w:id="2014674198">
                                          <w:marLeft w:val="0"/>
                                          <w:marRight w:val="0"/>
                                          <w:marTop w:val="0"/>
                                          <w:marBottom w:val="0"/>
                                          <w:divBdr>
                                            <w:top w:val="none" w:sz="0" w:space="0" w:color="auto"/>
                                            <w:left w:val="none" w:sz="0" w:space="0" w:color="auto"/>
                                            <w:bottom w:val="none" w:sz="0" w:space="0" w:color="auto"/>
                                            <w:right w:val="none" w:sz="0" w:space="0" w:color="auto"/>
                                          </w:divBdr>
                                          <w:divsChild>
                                            <w:div w:id="9148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394755">
                          <w:marLeft w:val="0"/>
                          <w:marRight w:val="0"/>
                          <w:marTop w:val="0"/>
                          <w:marBottom w:val="0"/>
                          <w:divBdr>
                            <w:top w:val="none" w:sz="0" w:space="0" w:color="auto"/>
                            <w:left w:val="none" w:sz="0" w:space="0" w:color="auto"/>
                            <w:bottom w:val="none" w:sz="0" w:space="0" w:color="auto"/>
                            <w:right w:val="none" w:sz="0" w:space="0" w:color="auto"/>
                          </w:divBdr>
                          <w:divsChild>
                            <w:div w:id="126317286">
                              <w:marLeft w:val="0"/>
                              <w:marRight w:val="0"/>
                              <w:marTop w:val="0"/>
                              <w:marBottom w:val="150"/>
                              <w:divBdr>
                                <w:top w:val="none" w:sz="0" w:space="0" w:color="auto"/>
                                <w:left w:val="none" w:sz="0" w:space="0" w:color="auto"/>
                                <w:bottom w:val="none" w:sz="0" w:space="0" w:color="auto"/>
                                <w:right w:val="none" w:sz="0" w:space="0" w:color="auto"/>
                              </w:divBdr>
                              <w:divsChild>
                                <w:div w:id="636762129">
                                  <w:marLeft w:val="150"/>
                                  <w:marRight w:val="0"/>
                                  <w:marTop w:val="0"/>
                                  <w:marBottom w:val="0"/>
                                  <w:divBdr>
                                    <w:top w:val="none" w:sz="0" w:space="0" w:color="auto"/>
                                    <w:left w:val="none" w:sz="0" w:space="0" w:color="auto"/>
                                    <w:bottom w:val="none" w:sz="0" w:space="0" w:color="auto"/>
                                    <w:right w:val="none" w:sz="0" w:space="0" w:color="auto"/>
                                  </w:divBdr>
                                  <w:divsChild>
                                    <w:div w:id="2877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35042">
          <w:marLeft w:val="0"/>
          <w:marRight w:val="0"/>
          <w:marTop w:val="0"/>
          <w:marBottom w:val="0"/>
          <w:divBdr>
            <w:top w:val="none" w:sz="0" w:space="0" w:color="auto"/>
            <w:left w:val="none" w:sz="0" w:space="0" w:color="auto"/>
            <w:bottom w:val="none" w:sz="0" w:space="0" w:color="auto"/>
            <w:right w:val="none" w:sz="0" w:space="0" w:color="auto"/>
          </w:divBdr>
          <w:divsChild>
            <w:div w:id="558129353">
              <w:marLeft w:val="0"/>
              <w:marRight w:val="0"/>
              <w:marTop w:val="0"/>
              <w:marBottom w:val="0"/>
              <w:divBdr>
                <w:top w:val="none" w:sz="0" w:space="0" w:color="auto"/>
                <w:left w:val="none" w:sz="0" w:space="0" w:color="auto"/>
                <w:bottom w:val="none" w:sz="0" w:space="0" w:color="auto"/>
                <w:right w:val="none" w:sz="0" w:space="0" w:color="auto"/>
              </w:divBdr>
              <w:divsChild>
                <w:div w:id="453793088">
                  <w:marLeft w:val="0"/>
                  <w:marRight w:val="0"/>
                  <w:marTop w:val="0"/>
                  <w:marBottom w:val="0"/>
                  <w:divBdr>
                    <w:top w:val="single" w:sz="6" w:space="15" w:color="D4D4D4"/>
                    <w:left w:val="single" w:sz="6" w:space="15" w:color="D4D4D4"/>
                    <w:bottom w:val="single" w:sz="6" w:space="15" w:color="D4D4D4"/>
                    <w:right w:val="single" w:sz="6" w:space="15" w:color="D4D4D4"/>
                  </w:divBdr>
                  <w:divsChild>
                    <w:div w:id="1272200627">
                      <w:marLeft w:val="0"/>
                      <w:marRight w:val="0"/>
                      <w:marTop w:val="0"/>
                      <w:marBottom w:val="0"/>
                      <w:divBdr>
                        <w:top w:val="none" w:sz="0" w:space="0" w:color="auto"/>
                        <w:left w:val="none" w:sz="0" w:space="0" w:color="auto"/>
                        <w:bottom w:val="none" w:sz="0" w:space="0" w:color="auto"/>
                        <w:right w:val="none" w:sz="0" w:space="0" w:color="auto"/>
                      </w:divBdr>
                      <w:divsChild>
                        <w:div w:id="2066836092">
                          <w:marLeft w:val="0"/>
                          <w:marRight w:val="0"/>
                          <w:marTop w:val="0"/>
                          <w:marBottom w:val="0"/>
                          <w:divBdr>
                            <w:top w:val="none" w:sz="0" w:space="0" w:color="auto"/>
                            <w:left w:val="none" w:sz="0" w:space="0" w:color="auto"/>
                            <w:bottom w:val="none" w:sz="0" w:space="0" w:color="auto"/>
                            <w:right w:val="none" w:sz="0" w:space="0" w:color="auto"/>
                          </w:divBdr>
                          <w:divsChild>
                            <w:div w:id="619413346">
                              <w:marLeft w:val="0"/>
                              <w:marRight w:val="0"/>
                              <w:marTop w:val="120"/>
                              <w:marBottom w:val="120"/>
                              <w:divBdr>
                                <w:top w:val="none" w:sz="0" w:space="0" w:color="auto"/>
                                <w:left w:val="none" w:sz="0" w:space="0" w:color="auto"/>
                                <w:bottom w:val="none" w:sz="0" w:space="0" w:color="auto"/>
                                <w:right w:val="none" w:sz="0" w:space="0" w:color="auto"/>
                              </w:divBdr>
                              <w:divsChild>
                                <w:div w:id="1648852762">
                                  <w:marLeft w:val="0"/>
                                  <w:marRight w:val="0"/>
                                  <w:marTop w:val="0"/>
                                  <w:marBottom w:val="0"/>
                                  <w:divBdr>
                                    <w:top w:val="none" w:sz="0" w:space="0" w:color="auto"/>
                                    <w:left w:val="none" w:sz="0" w:space="0" w:color="auto"/>
                                    <w:bottom w:val="none" w:sz="0" w:space="0" w:color="auto"/>
                                    <w:right w:val="none" w:sz="0" w:space="0" w:color="auto"/>
                                  </w:divBdr>
                                  <w:divsChild>
                                    <w:div w:id="1550144617">
                                      <w:marLeft w:val="0"/>
                                      <w:marRight w:val="0"/>
                                      <w:marTop w:val="0"/>
                                      <w:marBottom w:val="0"/>
                                      <w:divBdr>
                                        <w:top w:val="none" w:sz="0" w:space="0" w:color="auto"/>
                                        <w:left w:val="none" w:sz="0" w:space="0" w:color="auto"/>
                                        <w:bottom w:val="none" w:sz="0" w:space="0" w:color="auto"/>
                                        <w:right w:val="none" w:sz="0" w:space="0" w:color="auto"/>
                                      </w:divBdr>
                                      <w:divsChild>
                                        <w:div w:id="289629203">
                                          <w:marLeft w:val="0"/>
                                          <w:marRight w:val="0"/>
                                          <w:marTop w:val="0"/>
                                          <w:marBottom w:val="0"/>
                                          <w:divBdr>
                                            <w:top w:val="none" w:sz="0" w:space="0" w:color="auto"/>
                                            <w:left w:val="none" w:sz="0" w:space="0" w:color="auto"/>
                                            <w:bottom w:val="none" w:sz="0" w:space="0" w:color="auto"/>
                                            <w:right w:val="none" w:sz="0" w:space="0" w:color="auto"/>
                                          </w:divBdr>
                                          <w:divsChild>
                                            <w:div w:id="1652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3441">
      <w:bodyDiv w:val="1"/>
      <w:marLeft w:val="0"/>
      <w:marRight w:val="0"/>
      <w:marTop w:val="0"/>
      <w:marBottom w:val="0"/>
      <w:divBdr>
        <w:top w:val="none" w:sz="0" w:space="0" w:color="auto"/>
        <w:left w:val="none" w:sz="0" w:space="0" w:color="auto"/>
        <w:bottom w:val="none" w:sz="0" w:space="0" w:color="auto"/>
        <w:right w:val="none" w:sz="0" w:space="0" w:color="auto"/>
      </w:divBdr>
      <w:divsChild>
        <w:div w:id="1130898730">
          <w:marLeft w:val="0"/>
          <w:marRight w:val="0"/>
          <w:marTop w:val="0"/>
          <w:marBottom w:val="0"/>
          <w:divBdr>
            <w:top w:val="none" w:sz="0" w:space="0" w:color="auto"/>
            <w:left w:val="none" w:sz="0" w:space="0" w:color="auto"/>
            <w:bottom w:val="none" w:sz="0" w:space="0" w:color="auto"/>
            <w:right w:val="none" w:sz="0" w:space="0" w:color="auto"/>
          </w:divBdr>
          <w:divsChild>
            <w:div w:id="1767529830">
              <w:marLeft w:val="0"/>
              <w:marRight w:val="0"/>
              <w:marTop w:val="0"/>
              <w:marBottom w:val="0"/>
              <w:divBdr>
                <w:top w:val="none" w:sz="0" w:space="0" w:color="auto"/>
                <w:left w:val="none" w:sz="0" w:space="0" w:color="auto"/>
                <w:bottom w:val="none" w:sz="0" w:space="0" w:color="auto"/>
                <w:right w:val="none" w:sz="0" w:space="0" w:color="auto"/>
              </w:divBdr>
              <w:divsChild>
                <w:div w:id="2080669200">
                  <w:marLeft w:val="0"/>
                  <w:marRight w:val="0"/>
                  <w:marTop w:val="0"/>
                  <w:marBottom w:val="0"/>
                  <w:divBdr>
                    <w:top w:val="none" w:sz="0" w:space="0" w:color="auto"/>
                    <w:left w:val="none" w:sz="0" w:space="0" w:color="auto"/>
                    <w:bottom w:val="none" w:sz="0" w:space="0" w:color="auto"/>
                    <w:right w:val="none" w:sz="0" w:space="0" w:color="auto"/>
                  </w:divBdr>
                  <w:divsChild>
                    <w:div w:id="457065390">
                      <w:marLeft w:val="0"/>
                      <w:marRight w:val="0"/>
                      <w:marTop w:val="0"/>
                      <w:marBottom w:val="0"/>
                      <w:divBdr>
                        <w:top w:val="none" w:sz="0" w:space="0" w:color="auto"/>
                        <w:left w:val="none" w:sz="0" w:space="0" w:color="auto"/>
                        <w:bottom w:val="none" w:sz="0" w:space="0" w:color="auto"/>
                        <w:right w:val="none" w:sz="0" w:space="0" w:color="auto"/>
                      </w:divBdr>
                      <w:divsChild>
                        <w:div w:id="1904020446">
                          <w:marLeft w:val="0"/>
                          <w:marRight w:val="0"/>
                          <w:marTop w:val="0"/>
                          <w:marBottom w:val="0"/>
                          <w:divBdr>
                            <w:top w:val="none" w:sz="0" w:space="0" w:color="auto"/>
                            <w:left w:val="none" w:sz="0" w:space="0" w:color="auto"/>
                            <w:bottom w:val="none" w:sz="0" w:space="0" w:color="auto"/>
                            <w:right w:val="none" w:sz="0" w:space="0" w:color="auto"/>
                          </w:divBdr>
                          <w:divsChild>
                            <w:div w:id="172768813">
                              <w:marLeft w:val="0"/>
                              <w:marRight w:val="0"/>
                              <w:marTop w:val="0"/>
                              <w:marBottom w:val="0"/>
                              <w:divBdr>
                                <w:top w:val="none" w:sz="0" w:space="0" w:color="auto"/>
                                <w:left w:val="none" w:sz="0" w:space="0" w:color="auto"/>
                                <w:bottom w:val="none" w:sz="0" w:space="0" w:color="auto"/>
                                <w:right w:val="none" w:sz="0" w:space="0" w:color="auto"/>
                              </w:divBdr>
                              <w:divsChild>
                                <w:div w:id="664750779">
                                  <w:marLeft w:val="0"/>
                                  <w:marRight w:val="0"/>
                                  <w:marTop w:val="0"/>
                                  <w:marBottom w:val="0"/>
                                  <w:divBdr>
                                    <w:top w:val="none" w:sz="0" w:space="0" w:color="auto"/>
                                    <w:left w:val="none" w:sz="0" w:space="0" w:color="auto"/>
                                    <w:bottom w:val="none" w:sz="0" w:space="0" w:color="auto"/>
                                    <w:right w:val="none" w:sz="0" w:space="0" w:color="auto"/>
                                  </w:divBdr>
                                  <w:divsChild>
                                    <w:div w:id="1907492809">
                                      <w:marLeft w:val="0"/>
                                      <w:marRight w:val="0"/>
                                      <w:marTop w:val="0"/>
                                      <w:marBottom w:val="0"/>
                                      <w:divBdr>
                                        <w:top w:val="none" w:sz="0" w:space="0" w:color="auto"/>
                                        <w:left w:val="none" w:sz="0" w:space="0" w:color="auto"/>
                                        <w:bottom w:val="none" w:sz="0" w:space="0" w:color="auto"/>
                                        <w:right w:val="none" w:sz="0" w:space="0" w:color="auto"/>
                                      </w:divBdr>
                                      <w:divsChild>
                                        <w:div w:id="711810087">
                                          <w:marLeft w:val="0"/>
                                          <w:marRight w:val="0"/>
                                          <w:marTop w:val="0"/>
                                          <w:marBottom w:val="0"/>
                                          <w:divBdr>
                                            <w:top w:val="none" w:sz="0" w:space="0" w:color="auto"/>
                                            <w:left w:val="none" w:sz="0" w:space="0" w:color="auto"/>
                                            <w:bottom w:val="none" w:sz="0" w:space="0" w:color="auto"/>
                                            <w:right w:val="none" w:sz="0" w:space="0" w:color="auto"/>
                                          </w:divBdr>
                                          <w:divsChild>
                                            <w:div w:id="5286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14670">
                          <w:marLeft w:val="0"/>
                          <w:marRight w:val="0"/>
                          <w:marTop w:val="0"/>
                          <w:marBottom w:val="0"/>
                          <w:divBdr>
                            <w:top w:val="none" w:sz="0" w:space="0" w:color="auto"/>
                            <w:left w:val="none" w:sz="0" w:space="0" w:color="auto"/>
                            <w:bottom w:val="none" w:sz="0" w:space="0" w:color="auto"/>
                            <w:right w:val="none" w:sz="0" w:space="0" w:color="auto"/>
                          </w:divBdr>
                          <w:divsChild>
                            <w:div w:id="1403024756">
                              <w:marLeft w:val="0"/>
                              <w:marRight w:val="0"/>
                              <w:marTop w:val="0"/>
                              <w:marBottom w:val="150"/>
                              <w:divBdr>
                                <w:top w:val="none" w:sz="0" w:space="0" w:color="auto"/>
                                <w:left w:val="none" w:sz="0" w:space="0" w:color="auto"/>
                                <w:bottom w:val="none" w:sz="0" w:space="0" w:color="auto"/>
                                <w:right w:val="none" w:sz="0" w:space="0" w:color="auto"/>
                              </w:divBdr>
                              <w:divsChild>
                                <w:div w:id="1406297744">
                                  <w:marLeft w:val="150"/>
                                  <w:marRight w:val="0"/>
                                  <w:marTop w:val="0"/>
                                  <w:marBottom w:val="0"/>
                                  <w:divBdr>
                                    <w:top w:val="none" w:sz="0" w:space="0" w:color="auto"/>
                                    <w:left w:val="none" w:sz="0" w:space="0" w:color="auto"/>
                                    <w:bottom w:val="none" w:sz="0" w:space="0" w:color="auto"/>
                                    <w:right w:val="none" w:sz="0" w:space="0" w:color="auto"/>
                                  </w:divBdr>
                                  <w:divsChild>
                                    <w:div w:id="14025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56935">
          <w:marLeft w:val="0"/>
          <w:marRight w:val="0"/>
          <w:marTop w:val="0"/>
          <w:marBottom w:val="0"/>
          <w:divBdr>
            <w:top w:val="none" w:sz="0" w:space="0" w:color="auto"/>
            <w:left w:val="none" w:sz="0" w:space="0" w:color="auto"/>
            <w:bottom w:val="none" w:sz="0" w:space="0" w:color="auto"/>
            <w:right w:val="none" w:sz="0" w:space="0" w:color="auto"/>
          </w:divBdr>
          <w:divsChild>
            <w:div w:id="1722094055">
              <w:marLeft w:val="0"/>
              <w:marRight w:val="0"/>
              <w:marTop w:val="0"/>
              <w:marBottom w:val="0"/>
              <w:divBdr>
                <w:top w:val="none" w:sz="0" w:space="0" w:color="auto"/>
                <w:left w:val="none" w:sz="0" w:space="0" w:color="auto"/>
                <w:bottom w:val="none" w:sz="0" w:space="0" w:color="auto"/>
                <w:right w:val="none" w:sz="0" w:space="0" w:color="auto"/>
              </w:divBdr>
              <w:divsChild>
                <w:div w:id="978339207">
                  <w:marLeft w:val="0"/>
                  <w:marRight w:val="0"/>
                  <w:marTop w:val="0"/>
                  <w:marBottom w:val="0"/>
                  <w:divBdr>
                    <w:top w:val="single" w:sz="6" w:space="15" w:color="D4D4D4"/>
                    <w:left w:val="single" w:sz="6" w:space="15" w:color="D4D4D4"/>
                    <w:bottom w:val="single" w:sz="6" w:space="15" w:color="D4D4D4"/>
                    <w:right w:val="single" w:sz="6" w:space="15" w:color="D4D4D4"/>
                  </w:divBdr>
                  <w:divsChild>
                    <w:div w:id="2042632265">
                      <w:marLeft w:val="0"/>
                      <w:marRight w:val="0"/>
                      <w:marTop w:val="0"/>
                      <w:marBottom w:val="0"/>
                      <w:divBdr>
                        <w:top w:val="none" w:sz="0" w:space="0" w:color="auto"/>
                        <w:left w:val="none" w:sz="0" w:space="0" w:color="auto"/>
                        <w:bottom w:val="none" w:sz="0" w:space="0" w:color="auto"/>
                        <w:right w:val="none" w:sz="0" w:space="0" w:color="auto"/>
                      </w:divBdr>
                      <w:divsChild>
                        <w:div w:id="2061589176">
                          <w:marLeft w:val="0"/>
                          <w:marRight w:val="0"/>
                          <w:marTop w:val="0"/>
                          <w:marBottom w:val="0"/>
                          <w:divBdr>
                            <w:top w:val="none" w:sz="0" w:space="0" w:color="auto"/>
                            <w:left w:val="none" w:sz="0" w:space="0" w:color="auto"/>
                            <w:bottom w:val="none" w:sz="0" w:space="0" w:color="auto"/>
                            <w:right w:val="none" w:sz="0" w:space="0" w:color="auto"/>
                          </w:divBdr>
                          <w:divsChild>
                            <w:div w:id="1548372093">
                              <w:marLeft w:val="0"/>
                              <w:marRight w:val="0"/>
                              <w:marTop w:val="120"/>
                              <w:marBottom w:val="120"/>
                              <w:divBdr>
                                <w:top w:val="none" w:sz="0" w:space="0" w:color="auto"/>
                                <w:left w:val="none" w:sz="0" w:space="0" w:color="auto"/>
                                <w:bottom w:val="none" w:sz="0" w:space="0" w:color="auto"/>
                                <w:right w:val="none" w:sz="0" w:space="0" w:color="auto"/>
                              </w:divBdr>
                              <w:divsChild>
                                <w:div w:id="1152866790">
                                  <w:marLeft w:val="0"/>
                                  <w:marRight w:val="0"/>
                                  <w:marTop w:val="0"/>
                                  <w:marBottom w:val="0"/>
                                  <w:divBdr>
                                    <w:top w:val="none" w:sz="0" w:space="0" w:color="auto"/>
                                    <w:left w:val="none" w:sz="0" w:space="0" w:color="auto"/>
                                    <w:bottom w:val="none" w:sz="0" w:space="0" w:color="auto"/>
                                    <w:right w:val="none" w:sz="0" w:space="0" w:color="auto"/>
                                  </w:divBdr>
                                  <w:divsChild>
                                    <w:div w:id="418068145">
                                      <w:marLeft w:val="0"/>
                                      <w:marRight w:val="0"/>
                                      <w:marTop w:val="0"/>
                                      <w:marBottom w:val="0"/>
                                      <w:divBdr>
                                        <w:top w:val="none" w:sz="0" w:space="0" w:color="auto"/>
                                        <w:left w:val="none" w:sz="0" w:space="0" w:color="auto"/>
                                        <w:bottom w:val="none" w:sz="0" w:space="0" w:color="auto"/>
                                        <w:right w:val="none" w:sz="0" w:space="0" w:color="auto"/>
                                      </w:divBdr>
                                      <w:divsChild>
                                        <w:div w:id="1938974194">
                                          <w:marLeft w:val="0"/>
                                          <w:marRight w:val="0"/>
                                          <w:marTop w:val="0"/>
                                          <w:marBottom w:val="0"/>
                                          <w:divBdr>
                                            <w:top w:val="none" w:sz="0" w:space="0" w:color="auto"/>
                                            <w:left w:val="none" w:sz="0" w:space="0" w:color="auto"/>
                                            <w:bottom w:val="none" w:sz="0" w:space="0" w:color="auto"/>
                                            <w:right w:val="none" w:sz="0" w:space="0" w:color="auto"/>
                                          </w:divBdr>
                                          <w:divsChild>
                                            <w:div w:id="14396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Mann</dc:creator>
  <cp:keywords/>
  <dc:description/>
  <cp:lastModifiedBy>Christopher Mann</cp:lastModifiedBy>
  <cp:revision>3</cp:revision>
  <dcterms:created xsi:type="dcterms:W3CDTF">2022-07-11T23:21:00Z</dcterms:created>
  <dcterms:modified xsi:type="dcterms:W3CDTF">2022-07-11T23:31:00Z</dcterms:modified>
</cp:coreProperties>
</file>