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F054E" w14:textId="0A9CB2AC" w:rsidR="000E0328" w:rsidRDefault="00F93E9D" w:rsidP="000E032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Table 35A.1 </w:t>
      </w:r>
      <w:r w:rsidR="000E0328">
        <w:rPr>
          <w:rFonts w:ascii="Times New Roman" w:eastAsia="Times New Roman" w:hAnsi="Times New Roman" w:cs="Times New Roman"/>
          <w:b/>
        </w:rPr>
        <w:t>Summary of extracted data from 52 studies included in the scoping review</w:t>
      </w:r>
    </w:p>
    <w:tbl>
      <w:tblPr>
        <w:tblW w:w="13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4"/>
        <w:gridCol w:w="1116"/>
        <w:gridCol w:w="1189"/>
        <w:gridCol w:w="1372"/>
        <w:gridCol w:w="1361"/>
        <w:gridCol w:w="1172"/>
        <w:gridCol w:w="1749"/>
        <w:gridCol w:w="1519"/>
        <w:gridCol w:w="1260"/>
        <w:gridCol w:w="1926"/>
      </w:tblGrid>
      <w:tr w:rsidR="000E0328" w14:paraId="0355E242" w14:textId="77777777" w:rsidTr="00B076E2">
        <w:trPr>
          <w:trHeight w:val="864"/>
          <w:tblHeader/>
        </w:trPr>
        <w:tc>
          <w:tcPr>
            <w:tcW w:w="12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07B80DD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Author(s)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D0B7E1F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Crisis type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F22AF4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Crisis </w:t>
            </w:r>
          </w:p>
          <w:p w14:paraId="41669541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details</w:t>
            </w:r>
          </w:p>
        </w:tc>
        <w:tc>
          <w:tcPr>
            <w:tcW w:w="13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78A473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Duration of crisis and/or associated disruption</w:t>
            </w:r>
          </w:p>
        </w:tc>
        <w:tc>
          <w:tcPr>
            <w:tcW w:w="13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A498E59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Effect of crisis on teaching and learning activities</w:t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E69325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Country of study</w:t>
            </w:r>
          </w:p>
          <w:p w14:paraId="22A7CFBB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D8F1E2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Sample characteristics</w:t>
            </w:r>
          </w:p>
        </w:tc>
        <w:tc>
          <w:tcPr>
            <w:tcW w:w="15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FC42061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Data collection methods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721AE255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Study </w:t>
            </w:r>
          </w:p>
          <w:p w14:paraId="0C69C075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design</w:t>
            </w:r>
          </w:p>
        </w:tc>
        <w:tc>
          <w:tcPr>
            <w:tcW w:w="19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008F96E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Findings (themes) relating to negative effects on student experience / outcomes </w:t>
            </w:r>
          </w:p>
        </w:tc>
      </w:tr>
      <w:tr w:rsidR="000E0328" w14:paraId="02C1E336" w14:textId="77777777" w:rsidTr="00B076E2">
        <w:trPr>
          <w:trHeight w:val="1515"/>
        </w:trPr>
        <w:tc>
          <w:tcPr>
            <w:tcW w:w="1294" w:type="dxa"/>
            <w:tcBorders>
              <w:top w:val="single" w:sz="4" w:space="0" w:color="000000"/>
            </w:tcBorders>
            <w:shd w:val="clear" w:color="auto" w:fill="auto"/>
          </w:tcPr>
          <w:p w14:paraId="10D5A3AB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Sun et al. (2020)</w:t>
            </w:r>
          </w:p>
        </w:tc>
        <w:tc>
          <w:tcPr>
            <w:tcW w:w="1116" w:type="dxa"/>
            <w:tcBorders>
              <w:top w:val="single" w:sz="4" w:space="0" w:color="000000"/>
            </w:tcBorders>
            <w:shd w:val="clear" w:color="auto" w:fill="auto"/>
          </w:tcPr>
          <w:p w14:paraId="6EF4989B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Pandemic </w:t>
            </w:r>
          </w:p>
        </w:tc>
        <w:tc>
          <w:tcPr>
            <w:tcW w:w="1189" w:type="dxa"/>
            <w:tcBorders>
              <w:top w:val="single" w:sz="4" w:space="0" w:color="000000"/>
            </w:tcBorders>
            <w:shd w:val="clear" w:color="auto" w:fill="auto"/>
          </w:tcPr>
          <w:p w14:paraId="388F6912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COVID-19</w:t>
            </w:r>
          </w:p>
        </w:tc>
        <w:tc>
          <w:tcPr>
            <w:tcW w:w="1372" w:type="dxa"/>
            <w:tcBorders>
              <w:top w:val="single" w:sz="4" w:space="0" w:color="000000"/>
            </w:tcBorders>
            <w:shd w:val="clear" w:color="auto" w:fill="auto"/>
          </w:tcPr>
          <w:p w14:paraId="70BEADA1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Lengthy - most of a year or more</w:t>
            </w:r>
          </w:p>
        </w:tc>
        <w:tc>
          <w:tcPr>
            <w:tcW w:w="1361" w:type="dxa"/>
            <w:tcBorders>
              <w:top w:val="single" w:sz="4" w:space="0" w:color="000000"/>
            </w:tcBorders>
            <w:shd w:val="clear" w:color="auto" w:fill="auto"/>
          </w:tcPr>
          <w:p w14:paraId="5E17EE60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Move to emergency online delivery</w:t>
            </w:r>
          </w:p>
        </w:tc>
        <w:tc>
          <w:tcPr>
            <w:tcW w:w="1172" w:type="dxa"/>
            <w:tcBorders>
              <w:top w:val="single" w:sz="4" w:space="0" w:color="000000"/>
            </w:tcBorders>
            <w:shd w:val="clear" w:color="auto" w:fill="auto"/>
          </w:tcPr>
          <w:p w14:paraId="5720C080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Hong Kong</w:t>
            </w:r>
          </w:p>
        </w:tc>
        <w:tc>
          <w:tcPr>
            <w:tcW w:w="1749" w:type="dxa"/>
            <w:tcBorders>
              <w:top w:val="single" w:sz="4" w:space="0" w:color="000000"/>
            </w:tcBorders>
            <w:shd w:val="clear" w:color="auto" w:fill="auto"/>
          </w:tcPr>
          <w:p w14:paraId="1E85D05C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255 undergraduate students from The Education University in Hong Kong, China. </w:t>
            </w:r>
          </w:p>
        </w:tc>
        <w:tc>
          <w:tcPr>
            <w:tcW w:w="1519" w:type="dxa"/>
            <w:tcBorders>
              <w:top w:val="single" w:sz="4" w:space="0" w:color="000000"/>
            </w:tcBorders>
            <w:shd w:val="clear" w:color="auto" w:fill="auto"/>
          </w:tcPr>
          <w:p w14:paraId="0E971571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Survey</w:t>
            </w:r>
          </w:p>
        </w:tc>
        <w:tc>
          <w:tcPr>
            <w:tcW w:w="1260" w:type="dxa"/>
            <w:tcBorders>
              <w:top w:val="single" w:sz="4" w:space="0" w:color="000000"/>
            </w:tcBorders>
          </w:tcPr>
          <w:p w14:paraId="551E567B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Cross-sectional</w:t>
            </w:r>
          </w:p>
        </w:tc>
        <w:tc>
          <w:tcPr>
            <w:tcW w:w="1926" w:type="dxa"/>
            <w:tcBorders>
              <w:top w:val="single" w:sz="4" w:space="0" w:color="000000"/>
            </w:tcBorders>
            <w:shd w:val="clear" w:color="auto" w:fill="auto"/>
          </w:tcPr>
          <w:p w14:paraId="07E8A300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Lack of skills in technology use by teacher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Reduced social support</w:t>
            </w:r>
          </w:p>
        </w:tc>
      </w:tr>
      <w:tr w:rsidR="000E0328" w14:paraId="5E298082" w14:textId="77777777" w:rsidTr="00B076E2">
        <w:trPr>
          <w:trHeight w:val="3147"/>
        </w:trPr>
        <w:tc>
          <w:tcPr>
            <w:tcW w:w="1294" w:type="dxa"/>
            <w:shd w:val="clear" w:color="auto" w:fill="auto"/>
          </w:tcPr>
          <w:p w14:paraId="63364889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Shetty et al. (2020)</w:t>
            </w:r>
          </w:p>
        </w:tc>
        <w:tc>
          <w:tcPr>
            <w:tcW w:w="1116" w:type="dxa"/>
            <w:shd w:val="clear" w:color="auto" w:fill="auto"/>
          </w:tcPr>
          <w:p w14:paraId="34899946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Pandemic </w:t>
            </w:r>
          </w:p>
        </w:tc>
        <w:tc>
          <w:tcPr>
            <w:tcW w:w="1189" w:type="dxa"/>
            <w:shd w:val="clear" w:color="auto" w:fill="auto"/>
          </w:tcPr>
          <w:p w14:paraId="1DC9D352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COVID-19</w:t>
            </w:r>
          </w:p>
        </w:tc>
        <w:tc>
          <w:tcPr>
            <w:tcW w:w="1372" w:type="dxa"/>
            <w:shd w:val="clear" w:color="auto" w:fill="auto"/>
          </w:tcPr>
          <w:p w14:paraId="62BCAFCD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Lengthy - most of a year or more</w:t>
            </w:r>
          </w:p>
        </w:tc>
        <w:tc>
          <w:tcPr>
            <w:tcW w:w="1361" w:type="dxa"/>
            <w:shd w:val="clear" w:color="auto" w:fill="auto"/>
          </w:tcPr>
          <w:p w14:paraId="7BB14275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Move to emergency online delivery</w:t>
            </w:r>
          </w:p>
        </w:tc>
        <w:tc>
          <w:tcPr>
            <w:tcW w:w="1172" w:type="dxa"/>
            <w:shd w:val="clear" w:color="auto" w:fill="auto"/>
          </w:tcPr>
          <w:p w14:paraId="5A4F6D6D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India</w:t>
            </w:r>
          </w:p>
        </w:tc>
        <w:tc>
          <w:tcPr>
            <w:tcW w:w="1749" w:type="dxa"/>
            <w:shd w:val="clear" w:color="auto" w:fill="auto"/>
          </w:tcPr>
          <w:p w14:paraId="3425D03B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170 third year undergraduate students in Bachelor Medicine/Bachelor Surgery at one institution. </w:t>
            </w:r>
          </w:p>
        </w:tc>
        <w:tc>
          <w:tcPr>
            <w:tcW w:w="1519" w:type="dxa"/>
            <w:shd w:val="clear" w:color="auto" w:fill="auto"/>
          </w:tcPr>
          <w:p w14:paraId="29B234E9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Survey</w:t>
            </w:r>
          </w:p>
        </w:tc>
        <w:tc>
          <w:tcPr>
            <w:tcW w:w="1260" w:type="dxa"/>
          </w:tcPr>
          <w:p w14:paraId="34A4A171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Cross-sectional</w:t>
            </w:r>
          </w:p>
        </w:tc>
        <w:tc>
          <w:tcPr>
            <w:tcW w:w="1926" w:type="dxa"/>
            <w:shd w:val="clear" w:color="auto" w:fill="auto"/>
          </w:tcPr>
          <w:p w14:paraId="2AD23AE1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Lack of skills in technology use by teacher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Physical risks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Psychological risks (e.g., anxiety)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Reduced interactivity with peers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Reduced social support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Reduced engagement</w:t>
            </w:r>
          </w:p>
        </w:tc>
      </w:tr>
      <w:tr w:rsidR="000E0328" w14:paraId="2DE31FCC" w14:textId="77777777" w:rsidTr="00B076E2">
        <w:trPr>
          <w:trHeight w:val="1152"/>
        </w:trPr>
        <w:tc>
          <w:tcPr>
            <w:tcW w:w="1294" w:type="dxa"/>
            <w:shd w:val="clear" w:color="auto" w:fill="auto"/>
          </w:tcPr>
          <w:p w14:paraId="7933F2F5" w14:textId="77777777" w:rsidR="000E0328" w:rsidRDefault="000E0328" w:rsidP="00B076E2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Cao et al. (2020)</w:t>
            </w:r>
          </w:p>
        </w:tc>
        <w:tc>
          <w:tcPr>
            <w:tcW w:w="1116" w:type="dxa"/>
            <w:shd w:val="clear" w:color="auto" w:fill="auto"/>
          </w:tcPr>
          <w:p w14:paraId="58FCAB3F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Pandemic </w:t>
            </w:r>
          </w:p>
        </w:tc>
        <w:tc>
          <w:tcPr>
            <w:tcW w:w="1189" w:type="dxa"/>
            <w:shd w:val="clear" w:color="auto" w:fill="auto"/>
          </w:tcPr>
          <w:p w14:paraId="70426EAB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COVID-19</w:t>
            </w:r>
          </w:p>
        </w:tc>
        <w:tc>
          <w:tcPr>
            <w:tcW w:w="1372" w:type="dxa"/>
            <w:shd w:val="clear" w:color="auto" w:fill="auto"/>
          </w:tcPr>
          <w:p w14:paraId="3F9C8DB5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Lengthy - most of a year or more</w:t>
            </w:r>
          </w:p>
        </w:tc>
        <w:tc>
          <w:tcPr>
            <w:tcW w:w="1361" w:type="dxa"/>
            <w:shd w:val="clear" w:color="auto" w:fill="auto"/>
          </w:tcPr>
          <w:p w14:paraId="73F52EB2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Move to emergency online delivery</w:t>
            </w:r>
          </w:p>
        </w:tc>
        <w:tc>
          <w:tcPr>
            <w:tcW w:w="1172" w:type="dxa"/>
            <w:shd w:val="clear" w:color="auto" w:fill="auto"/>
          </w:tcPr>
          <w:p w14:paraId="200D499E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1749" w:type="dxa"/>
            <w:shd w:val="clear" w:color="auto" w:fill="auto"/>
          </w:tcPr>
          <w:p w14:paraId="38CDFC0E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7143 undergraduate students of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Changzhi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Medical College. </w:t>
            </w:r>
          </w:p>
        </w:tc>
        <w:tc>
          <w:tcPr>
            <w:tcW w:w="1519" w:type="dxa"/>
            <w:shd w:val="clear" w:color="auto" w:fill="auto"/>
          </w:tcPr>
          <w:p w14:paraId="514B6DC4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Survey</w:t>
            </w:r>
          </w:p>
        </w:tc>
        <w:tc>
          <w:tcPr>
            <w:tcW w:w="1260" w:type="dxa"/>
          </w:tcPr>
          <w:p w14:paraId="55BED962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Cross-sectional</w:t>
            </w:r>
          </w:p>
        </w:tc>
        <w:tc>
          <w:tcPr>
            <w:tcW w:w="1926" w:type="dxa"/>
            <w:shd w:val="clear" w:color="auto" w:fill="auto"/>
          </w:tcPr>
          <w:p w14:paraId="15A674FF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Concerns about academic delays</w:t>
            </w:r>
          </w:p>
        </w:tc>
      </w:tr>
      <w:tr w:rsidR="000E0328" w14:paraId="5D3F1137" w14:textId="77777777" w:rsidTr="00B076E2">
        <w:trPr>
          <w:trHeight w:val="3221"/>
        </w:trPr>
        <w:tc>
          <w:tcPr>
            <w:tcW w:w="1294" w:type="dxa"/>
            <w:shd w:val="clear" w:color="auto" w:fill="auto"/>
          </w:tcPr>
          <w:p w14:paraId="7D47A1AF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Kapasia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et al. (2020)</w:t>
            </w:r>
          </w:p>
        </w:tc>
        <w:tc>
          <w:tcPr>
            <w:tcW w:w="1116" w:type="dxa"/>
            <w:shd w:val="clear" w:color="auto" w:fill="auto"/>
          </w:tcPr>
          <w:p w14:paraId="4012A8D7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Pandemic </w:t>
            </w:r>
          </w:p>
        </w:tc>
        <w:tc>
          <w:tcPr>
            <w:tcW w:w="1189" w:type="dxa"/>
            <w:shd w:val="clear" w:color="auto" w:fill="auto"/>
          </w:tcPr>
          <w:p w14:paraId="26E41A19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COVID-19</w:t>
            </w:r>
          </w:p>
        </w:tc>
        <w:tc>
          <w:tcPr>
            <w:tcW w:w="1372" w:type="dxa"/>
            <w:shd w:val="clear" w:color="auto" w:fill="auto"/>
          </w:tcPr>
          <w:p w14:paraId="17C9EA54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Lengthy - most of a year or more</w:t>
            </w:r>
          </w:p>
        </w:tc>
        <w:tc>
          <w:tcPr>
            <w:tcW w:w="1361" w:type="dxa"/>
            <w:shd w:val="clear" w:color="auto" w:fill="auto"/>
          </w:tcPr>
          <w:p w14:paraId="382F69AA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Move to emergency online delivery</w:t>
            </w:r>
          </w:p>
        </w:tc>
        <w:tc>
          <w:tcPr>
            <w:tcW w:w="1172" w:type="dxa"/>
            <w:shd w:val="clear" w:color="auto" w:fill="auto"/>
          </w:tcPr>
          <w:p w14:paraId="0DF56DBC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India</w:t>
            </w:r>
          </w:p>
        </w:tc>
        <w:tc>
          <w:tcPr>
            <w:tcW w:w="1749" w:type="dxa"/>
            <w:shd w:val="clear" w:color="auto" w:fill="auto"/>
          </w:tcPr>
          <w:p w14:paraId="1B7F8A02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232 undergraduate and postgraduate Arts, Commerce and Science students studying in various colleges and universities of West Bengal.</w:t>
            </w:r>
          </w:p>
        </w:tc>
        <w:tc>
          <w:tcPr>
            <w:tcW w:w="1519" w:type="dxa"/>
            <w:shd w:val="clear" w:color="auto" w:fill="auto"/>
          </w:tcPr>
          <w:p w14:paraId="06DE37DC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Survey</w:t>
            </w:r>
          </w:p>
        </w:tc>
        <w:tc>
          <w:tcPr>
            <w:tcW w:w="1260" w:type="dxa"/>
          </w:tcPr>
          <w:p w14:paraId="1611B131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Cross-sectional</w:t>
            </w:r>
          </w:p>
        </w:tc>
        <w:tc>
          <w:tcPr>
            <w:tcW w:w="1926" w:type="dxa"/>
            <w:shd w:val="clear" w:color="auto" w:fill="auto"/>
          </w:tcPr>
          <w:p w14:paraId="3FC7561B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Impoverished teaching, learning and assessment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Trouble accessing class or learning materials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Inadequate study spaces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Impacted study habits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Limited access to technology or internet</w:t>
            </w:r>
          </w:p>
        </w:tc>
      </w:tr>
      <w:tr w:rsidR="000E0328" w14:paraId="629FE865" w14:textId="77777777" w:rsidTr="00B076E2">
        <w:trPr>
          <w:trHeight w:val="2146"/>
        </w:trPr>
        <w:tc>
          <w:tcPr>
            <w:tcW w:w="1294" w:type="dxa"/>
            <w:shd w:val="clear" w:color="auto" w:fill="auto"/>
          </w:tcPr>
          <w:p w14:paraId="578448CA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Rahiem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(2021)</w:t>
            </w:r>
          </w:p>
        </w:tc>
        <w:tc>
          <w:tcPr>
            <w:tcW w:w="1116" w:type="dxa"/>
            <w:shd w:val="clear" w:color="auto" w:fill="auto"/>
          </w:tcPr>
          <w:p w14:paraId="08E9571C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Pandemic </w:t>
            </w:r>
          </w:p>
        </w:tc>
        <w:tc>
          <w:tcPr>
            <w:tcW w:w="1189" w:type="dxa"/>
            <w:shd w:val="clear" w:color="auto" w:fill="auto"/>
          </w:tcPr>
          <w:p w14:paraId="7ABF8BF5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COVID-19</w:t>
            </w:r>
          </w:p>
        </w:tc>
        <w:tc>
          <w:tcPr>
            <w:tcW w:w="1372" w:type="dxa"/>
            <w:shd w:val="clear" w:color="auto" w:fill="auto"/>
          </w:tcPr>
          <w:p w14:paraId="21693E73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Lengthy - most of a year or more</w:t>
            </w:r>
          </w:p>
        </w:tc>
        <w:tc>
          <w:tcPr>
            <w:tcW w:w="1361" w:type="dxa"/>
            <w:shd w:val="clear" w:color="auto" w:fill="auto"/>
          </w:tcPr>
          <w:p w14:paraId="5D8D92C6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Move to emergency online delivery</w:t>
            </w:r>
          </w:p>
        </w:tc>
        <w:tc>
          <w:tcPr>
            <w:tcW w:w="1172" w:type="dxa"/>
            <w:shd w:val="clear" w:color="auto" w:fill="auto"/>
          </w:tcPr>
          <w:p w14:paraId="1B449D55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Indonesia</w:t>
            </w:r>
          </w:p>
        </w:tc>
        <w:tc>
          <w:tcPr>
            <w:tcW w:w="1749" w:type="dxa"/>
            <w:shd w:val="clear" w:color="auto" w:fill="auto"/>
          </w:tcPr>
          <w:p w14:paraId="325492D5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80 undergraduate students who were halfway through their social science education degree at a public university in Jakarta. </w:t>
            </w:r>
          </w:p>
        </w:tc>
        <w:tc>
          <w:tcPr>
            <w:tcW w:w="1519" w:type="dxa"/>
            <w:shd w:val="clear" w:color="auto" w:fill="auto"/>
          </w:tcPr>
          <w:p w14:paraId="7191BDC2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Diaries, essays, focus groups</w:t>
            </w:r>
          </w:p>
        </w:tc>
        <w:tc>
          <w:tcPr>
            <w:tcW w:w="1260" w:type="dxa"/>
          </w:tcPr>
          <w:p w14:paraId="7F29A725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Cross-sectional</w:t>
            </w:r>
          </w:p>
        </w:tc>
        <w:tc>
          <w:tcPr>
            <w:tcW w:w="1926" w:type="dxa"/>
            <w:shd w:val="clear" w:color="auto" w:fill="auto"/>
          </w:tcPr>
          <w:p w14:paraId="7BFE3764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Physical risks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Psychological risks (e.g., anxiety)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Reduced motivation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Reduced engagement</w:t>
            </w:r>
          </w:p>
        </w:tc>
      </w:tr>
      <w:tr w:rsidR="000E0328" w14:paraId="4398613C" w14:textId="77777777" w:rsidTr="00B076E2">
        <w:trPr>
          <w:trHeight w:val="2100"/>
        </w:trPr>
        <w:tc>
          <w:tcPr>
            <w:tcW w:w="1294" w:type="dxa"/>
            <w:shd w:val="clear" w:color="auto" w:fill="auto"/>
          </w:tcPr>
          <w:p w14:paraId="2BA34847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Gomez-Ibanez et al. (2020)</w:t>
            </w:r>
          </w:p>
        </w:tc>
        <w:tc>
          <w:tcPr>
            <w:tcW w:w="1116" w:type="dxa"/>
            <w:shd w:val="clear" w:color="auto" w:fill="auto"/>
          </w:tcPr>
          <w:p w14:paraId="3218A09D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Pandemic </w:t>
            </w:r>
          </w:p>
        </w:tc>
        <w:tc>
          <w:tcPr>
            <w:tcW w:w="1189" w:type="dxa"/>
            <w:shd w:val="clear" w:color="auto" w:fill="auto"/>
          </w:tcPr>
          <w:p w14:paraId="75D6722F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COVID-19</w:t>
            </w:r>
          </w:p>
        </w:tc>
        <w:tc>
          <w:tcPr>
            <w:tcW w:w="1372" w:type="dxa"/>
            <w:shd w:val="clear" w:color="auto" w:fill="auto"/>
          </w:tcPr>
          <w:p w14:paraId="3EE77C65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Lengthy - most of a year or more</w:t>
            </w:r>
          </w:p>
        </w:tc>
        <w:tc>
          <w:tcPr>
            <w:tcW w:w="1361" w:type="dxa"/>
            <w:shd w:val="clear" w:color="auto" w:fill="auto"/>
          </w:tcPr>
          <w:p w14:paraId="519C0A54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Move to emergency online delivery</w:t>
            </w:r>
          </w:p>
        </w:tc>
        <w:tc>
          <w:tcPr>
            <w:tcW w:w="1172" w:type="dxa"/>
            <w:shd w:val="clear" w:color="auto" w:fill="auto"/>
          </w:tcPr>
          <w:p w14:paraId="6A4517F9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Spain</w:t>
            </w:r>
          </w:p>
        </w:tc>
        <w:tc>
          <w:tcPr>
            <w:tcW w:w="1749" w:type="dxa"/>
            <w:shd w:val="clear" w:color="auto" w:fill="auto"/>
          </w:tcPr>
          <w:p w14:paraId="77B59507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final-year undergraduate nursing students from six Barcelona universities who had been urgently employed by hospitals to provide care due to COVID-19. </w:t>
            </w:r>
          </w:p>
        </w:tc>
        <w:tc>
          <w:tcPr>
            <w:tcW w:w="1519" w:type="dxa"/>
            <w:shd w:val="clear" w:color="auto" w:fill="auto"/>
          </w:tcPr>
          <w:p w14:paraId="0C232B20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Semi-structured interviews </w:t>
            </w:r>
          </w:p>
        </w:tc>
        <w:tc>
          <w:tcPr>
            <w:tcW w:w="1260" w:type="dxa"/>
          </w:tcPr>
          <w:p w14:paraId="3C3A2E96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Cross-sectional</w:t>
            </w:r>
          </w:p>
        </w:tc>
        <w:tc>
          <w:tcPr>
            <w:tcW w:w="1926" w:type="dxa"/>
            <w:shd w:val="clear" w:color="auto" w:fill="auto"/>
          </w:tcPr>
          <w:p w14:paraId="1F1A00AB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Concerns about academic delays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Paused or cancelled studies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Social pressure to assist with crisis</w:t>
            </w:r>
          </w:p>
        </w:tc>
      </w:tr>
      <w:tr w:rsidR="000E0328" w14:paraId="3001DA94" w14:textId="77777777" w:rsidTr="00B076E2">
        <w:trPr>
          <w:trHeight w:val="2951"/>
        </w:trPr>
        <w:tc>
          <w:tcPr>
            <w:tcW w:w="1294" w:type="dxa"/>
            <w:shd w:val="clear" w:color="auto" w:fill="auto"/>
          </w:tcPr>
          <w:p w14:paraId="47D70EB7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Elsalem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et al. 2020</w:t>
            </w:r>
          </w:p>
        </w:tc>
        <w:tc>
          <w:tcPr>
            <w:tcW w:w="1116" w:type="dxa"/>
            <w:shd w:val="clear" w:color="auto" w:fill="auto"/>
          </w:tcPr>
          <w:p w14:paraId="205C6D1B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Pandemic </w:t>
            </w:r>
          </w:p>
        </w:tc>
        <w:tc>
          <w:tcPr>
            <w:tcW w:w="1189" w:type="dxa"/>
            <w:shd w:val="clear" w:color="auto" w:fill="auto"/>
          </w:tcPr>
          <w:p w14:paraId="14D26A7F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COVID-19</w:t>
            </w:r>
          </w:p>
        </w:tc>
        <w:tc>
          <w:tcPr>
            <w:tcW w:w="1372" w:type="dxa"/>
            <w:shd w:val="clear" w:color="auto" w:fill="auto"/>
          </w:tcPr>
          <w:p w14:paraId="674C3AC3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Lengthy - most of a year or more</w:t>
            </w:r>
          </w:p>
        </w:tc>
        <w:tc>
          <w:tcPr>
            <w:tcW w:w="1361" w:type="dxa"/>
            <w:shd w:val="clear" w:color="auto" w:fill="auto"/>
          </w:tcPr>
          <w:p w14:paraId="7277469E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Move to emergency online delivery</w:t>
            </w:r>
          </w:p>
        </w:tc>
        <w:tc>
          <w:tcPr>
            <w:tcW w:w="1172" w:type="dxa"/>
            <w:shd w:val="clear" w:color="auto" w:fill="auto"/>
          </w:tcPr>
          <w:p w14:paraId="64DD1E4C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Jordan</w:t>
            </w:r>
          </w:p>
        </w:tc>
        <w:tc>
          <w:tcPr>
            <w:tcW w:w="1749" w:type="dxa"/>
            <w:shd w:val="clear" w:color="auto" w:fill="auto"/>
          </w:tcPr>
          <w:p w14:paraId="11E0300A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1019 students at Faculties of Medical Sciences (Medicine, Dentistry, Pharmacy, Nursing and Applied Medical Sciences) at Jordan University of Science and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Technology. </w:t>
            </w:r>
          </w:p>
        </w:tc>
        <w:tc>
          <w:tcPr>
            <w:tcW w:w="1519" w:type="dxa"/>
            <w:shd w:val="clear" w:color="auto" w:fill="auto"/>
          </w:tcPr>
          <w:p w14:paraId="609FAEB9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Survey </w:t>
            </w:r>
          </w:p>
        </w:tc>
        <w:tc>
          <w:tcPr>
            <w:tcW w:w="1260" w:type="dxa"/>
          </w:tcPr>
          <w:p w14:paraId="68FEC6CC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Cross-sectional</w:t>
            </w:r>
          </w:p>
        </w:tc>
        <w:tc>
          <w:tcPr>
            <w:tcW w:w="1926" w:type="dxa"/>
            <w:shd w:val="clear" w:color="auto" w:fill="auto"/>
          </w:tcPr>
          <w:p w14:paraId="111D66EA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Impoverished teaching, learning and assessment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Physical risks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Psychological risks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eExam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stress / distrust</w:t>
            </w:r>
          </w:p>
        </w:tc>
      </w:tr>
      <w:tr w:rsidR="000E0328" w14:paraId="64E70189" w14:textId="77777777" w:rsidTr="00B076E2">
        <w:trPr>
          <w:trHeight w:val="1959"/>
        </w:trPr>
        <w:tc>
          <w:tcPr>
            <w:tcW w:w="1294" w:type="dxa"/>
            <w:shd w:val="clear" w:color="auto" w:fill="auto"/>
          </w:tcPr>
          <w:p w14:paraId="522B22C0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Tsai et al. (2020)</w:t>
            </w:r>
          </w:p>
        </w:tc>
        <w:tc>
          <w:tcPr>
            <w:tcW w:w="1116" w:type="dxa"/>
            <w:shd w:val="clear" w:color="auto" w:fill="auto"/>
          </w:tcPr>
          <w:p w14:paraId="5BE1086C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Pandemic </w:t>
            </w:r>
          </w:p>
        </w:tc>
        <w:tc>
          <w:tcPr>
            <w:tcW w:w="1189" w:type="dxa"/>
            <w:shd w:val="clear" w:color="auto" w:fill="auto"/>
          </w:tcPr>
          <w:p w14:paraId="630D0DEB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COVID-19</w:t>
            </w:r>
          </w:p>
        </w:tc>
        <w:tc>
          <w:tcPr>
            <w:tcW w:w="1372" w:type="dxa"/>
            <w:shd w:val="clear" w:color="auto" w:fill="auto"/>
          </w:tcPr>
          <w:p w14:paraId="06DBE5CA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Lengthy - most of a year or more</w:t>
            </w:r>
          </w:p>
        </w:tc>
        <w:tc>
          <w:tcPr>
            <w:tcW w:w="1361" w:type="dxa"/>
            <w:shd w:val="clear" w:color="auto" w:fill="auto"/>
          </w:tcPr>
          <w:p w14:paraId="3D0B1BB3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Move to emergency online delivery</w:t>
            </w:r>
          </w:p>
        </w:tc>
        <w:tc>
          <w:tcPr>
            <w:tcW w:w="1172" w:type="dxa"/>
            <w:shd w:val="clear" w:color="auto" w:fill="auto"/>
          </w:tcPr>
          <w:p w14:paraId="6E326709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1749" w:type="dxa"/>
            <w:shd w:val="clear" w:color="auto" w:fill="auto"/>
          </w:tcPr>
          <w:p w14:paraId="1EA7A946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1881 students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Penn State University who were enrolled in at least one course at the time of the survey</w:t>
            </w:r>
          </w:p>
        </w:tc>
        <w:tc>
          <w:tcPr>
            <w:tcW w:w="1519" w:type="dxa"/>
            <w:shd w:val="clear" w:color="auto" w:fill="auto"/>
          </w:tcPr>
          <w:p w14:paraId="2115B694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Survey  </w:t>
            </w:r>
          </w:p>
        </w:tc>
        <w:tc>
          <w:tcPr>
            <w:tcW w:w="1260" w:type="dxa"/>
          </w:tcPr>
          <w:p w14:paraId="5909FE91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Cross-sectional</w:t>
            </w:r>
          </w:p>
        </w:tc>
        <w:tc>
          <w:tcPr>
            <w:tcW w:w="1926" w:type="dxa"/>
            <w:shd w:val="clear" w:color="auto" w:fill="auto"/>
          </w:tcPr>
          <w:p w14:paraId="6F77E05B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Impoverished teaching, learning and assessment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Reduced academic performance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Inability to attend practical classes / obtain hands-on experience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Trouble accessing class or learning materials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Inadequate study spaces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Concerns about employability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Physical risks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Psychological risks (e.g., anxiety)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Reduced interactivity with peers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Reduced social support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Reduced engagement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Limited access to technology or internet</w:t>
            </w:r>
          </w:p>
        </w:tc>
      </w:tr>
      <w:tr w:rsidR="000E0328" w14:paraId="33A5B3A9" w14:textId="77777777" w:rsidTr="00B076E2">
        <w:trPr>
          <w:trHeight w:val="5670"/>
        </w:trPr>
        <w:tc>
          <w:tcPr>
            <w:tcW w:w="1294" w:type="dxa"/>
            <w:shd w:val="clear" w:color="auto" w:fill="auto"/>
          </w:tcPr>
          <w:p w14:paraId="0D32D5FD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Romaniuk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Łukasiewicz-Wieleba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(2020). </w:t>
            </w:r>
          </w:p>
        </w:tc>
        <w:tc>
          <w:tcPr>
            <w:tcW w:w="1116" w:type="dxa"/>
            <w:shd w:val="clear" w:color="auto" w:fill="auto"/>
          </w:tcPr>
          <w:p w14:paraId="72480FFE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Pandemic </w:t>
            </w:r>
          </w:p>
        </w:tc>
        <w:tc>
          <w:tcPr>
            <w:tcW w:w="1189" w:type="dxa"/>
            <w:shd w:val="clear" w:color="auto" w:fill="auto"/>
          </w:tcPr>
          <w:p w14:paraId="519A6F3F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COVID-19</w:t>
            </w:r>
          </w:p>
        </w:tc>
        <w:tc>
          <w:tcPr>
            <w:tcW w:w="1372" w:type="dxa"/>
            <w:shd w:val="clear" w:color="auto" w:fill="auto"/>
          </w:tcPr>
          <w:p w14:paraId="2CAA93FD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Lengthy - most of a year or more</w:t>
            </w:r>
          </w:p>
        </w:tc>
        <w:tc>
          <w:tcPr>
            <w:tcW w:w="1361" w:type="dxa"/>
            <w:shd w:val="clear" w:color="auto" w:fill="auto"/>
          </w:tcPr>
          <w:p w14:paraId="26FC0B0E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Move to emergency online delivery</w:t>
            </w:r>
          </w:p>
        </w:tc>
        <w:tc>
          <w:tcPr>
            <w:tcW w:w="1172" w:type="dxa"/>
            <w:shd w:val="clear" w:color="auto" w:fill="auto"/>
          </w:tcPr>
          <w:p w14:paraId="2E40F021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Poland</w:t>
            </w:r>
          </w:p>
        </w:tc>
        <w:tc>
          <w:tcPr>
            <w:tcW w:w="1749" w:type="dxa"/>
            <w:shd w:val="clear" w:color="auto" w:fill="auto"/>
          </w:tcPr>
          <w:p w14:paraId="0C48E5E0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515 students of education,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psychology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sociology at The Maria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Grzegorzewska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University </w:t>
            </w:r>
          </w:p>
        </w:tc>
        <w:tc>
          <w:tcPr>
            <w:tcW w:w="1519" w:type="dxa"/>
            <w:shd w:val="clear" w:color="auto" w:fill="auto"/>
          </w:tcPr>
          <w:p w14:paraId="63A78B94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Survey</w:t>
            </w:r>
          </w:p>
        </w:tc>
        <w:tc>
          <w:tcPr>
            <w:tcW w:w="1260" w:type="dxa"/>
          </w:tcPr>
          <w:p w14:paraId="2DA2985D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Cross-sectional</w:t>
            </w:r>
          </w:p>
        </w:tc>
        <w:tc>
          <w:tcPr>
            <w:tcW w:w="1926" w:type="dxa"/>
            <w:shd w:val="clear" w:color="auto" w:fill="auto"/>
          </w:tcPr>
          <w:p w14:paraId="51BBFB54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Impoverished teaching, learning, assessment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Increased workload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Uncertainty around assessments and exams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Inability to attend practical classes / obtain hands-on experience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Reduced interactivity with teachers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Trouble accessing class or learning materials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Disorganized teachers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Inability to do group work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Lack of focus / concentration / cognitive ability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Increased distractions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Inadequate study spaces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Physical risks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Psychological risks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(e.g., anxiety)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Stress confusion caused by inadequate planning or poor / infrequent / inconsistent communication from university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Reduced motivation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Reduced interactivity with peers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Reduced social support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Reduced engagement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eExam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stress / distrust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Limited access to technology or internet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Lack of skills in technology use by students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Technology issues</w:t>
            </w:r>
          </w:p>
        </w:tc>
      </w:tr>
      <w:tr w:rsidR="000E0328" w14:paraId="451BC17C" w14:textId="77777777" w:rsidTr="00B076E2">
        <w:trPr>
          <w:trHeight w:val="4896"/>
        </w:trPr>
        <w:tc>
          <w:tcPr>
            <w:tcW w:w="1294" w:type="dxa"/>
            <w:shd w:val="clear" w:color="auto" w:fill="auto"/>
          </w:tcPr>
          <w:p w14:paraId="76EA34AE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Gil Villa et al. (2020) </w:t>
            </w:r>
          </w:p>
        </w:tc>
        <w:tc>
          <w:tcPr>
            <w:tcW w:w="1116" w:type="dxa"/>
            <w:shd w:val="clear" w:color="auto" w:fill="auto"/>
          </w:tcPr>
          <w:p w14:paraId="11F3F2B2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Pandemic </w:t>
            </w:r>
          </w:p>
        </w:tc>
        <w:tc>
          <w:tcPr>
            <w:tcW w:w="1189" w:type="dxa"/>
            <w:shd w:val="clear" w:color="auto" w:fill="auto"/>
          </w:tcPr>
          <w:p w14:paraId="56B25753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COVID-19</w:t>
            </w:r>
          </w:p>
        </w:tc>
        <w:tc>
          <w:tcPr>
            <w:tcW w:w="1372" w:type="dxa"/>
            <w:shd w:val="clear" w:color="auto" w:fill="auto"/>
          </w:tcPr>
          <w:p w14:paraId="12CD01FE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Lengthy - most of a year or more</w:t>
            </w:r>
          </w:p>
        </w:tc>
        <w:tc>
          <w:tcPr>
            <w:tcW w:w="1361" w:type="dxa"/>
            <w:shd w:val="clear" w:color="auto" w:fill="auto"/>
          </w:tcPr>
          <w:p w14:paraId="5DD223E5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Move to emergency online delivery</w:t>
            </w:r>
          </w:p>
        </w:tc>
        <w:tc>
          <w:tcPr>
            <w:tcW w:w="1172" w:type="dxa"/>
            <w:shd w:val="clear" w:color="auto" w:fill="auto"/>
          </w:tcPr>
          <w:p w14:paraId="61B7F1FD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Spain</w:t>
            </w:r>
          </w:p>
        </w:tc>
        <w:tc>
          <w:tcPr>
            <w:tcW w:w="1749" w:type="dxa"/>
            <w:shd w:val="clear" w:color="auto" w:fill="auto"/>
          </w:tcPr>
          <w:p w14:paraId="68CB6308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Study 1: 1,612 university students from 59 on-site Spanish universities.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Study 2: 872 undergraduate university students from 43 on-site Spanish universities and from 47 different degrees.</w:t>
            </w:r>
          </w:p>
        </w:tc>
        <w:tc>
          <w:tcPr>
            <w:tcW w:w="1519" w:type="dxa"/>
            <w:shd w:val="clear" w:color="auto" w:fill="auto"/>
          </w:tcPr>
          <w:p w14:paraId="5DA307DD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Survey</w:t>
            </w:r>
          </w:p>
        </w:tc>
        <w:tc>
          <w:tcPr>
            <w:tcW w:w="1260" w:type="dxa"/>
          </w:tcPr>
          <w:p w14:paraId="5271A0F2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Cross-sectional</w:t>
            </w:r>
          </w:p>
        </w:tc>
        <w:tc>
          <w:tcPr>
            <w:tcW w:w="1926" w:type="dxa"/>
            <w:shd w:val="clear" w:color="auto" w:fill="auto"/>
          </w:tcPr>
          <w:p w14:paraId="6C3840D3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Concerns about academic delays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Impoverished teaching, learning, assessment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Reduced academic performance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Increased workload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Uncertainty around assessments and exams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Inability to attend practical classes / obtain hands-on experience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Inconsistency in teaching approaches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Disorganized teachers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Concerns about future employability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Stress / confusion caused by inadequate planning or poor / infrequent / inconsistent communication from university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Limited access to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technology or internet</w:t>
            </w:r>
          </w:p>
        </w:tc>
      </w:tr>
      <w:tr w:rsidR="000E0328" w14:paraId="42B7B18C" w14:textId="77777777" w:rsidTr="00B076E2">
        <w:trPr>
          <w:trHeight w:val="4510"/>
        </w:trPr>
        <w:tc>
          <w:tcPr>
            <w:tcW w:w="1294" w:type="dxa"/>
            <w:shd w:val="clear" w:color="auto" w:fill="auto"/>
          </w:tcPr>
          <w:p w14:paraId="54DA7C00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Anwar et al. (2020) </w:t>
            </w:r>
          </w:p>
        </w:tc>
        <w:tc>
          <w:tcPr>
            <w:tcW w:w="1116" w:type="dxa"/>
            <w:shd w:val="clear" w:color="auto" w:fill="auto"/>
          </w:tcPr>
          <w:p w14:paraId="5CD3F08D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Pandemic </w:t>
            </w:r>
          </w:p>
        </w:tc>
        <w:tc>
          <w:tcPr>
            <w:tcW w:w="1189" w:type="dxa"/>
            <w:shd w:val="clear" w:color="auto" w:fill="auto"/>
          </w:tcPr>
          <w:p w14:paraId="49C04849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COVID-19</w:t>
            </w:r>
          </w:p>
        </w:tc>
        <w:tc>
          <w:tcPr>
            <w:tcW w:w="1372" w:type="dxa"/>
            <w:shd w:val="clear" w:color="auto" w:fill="auto"/>
          </w:tcPr>
          <w:p w14:paraId="70A1E40B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Lengthy - most of a year or more</w:t>
            </w:r>
          </w:p>
        </w:tc>
        <w:tc>
          <w:tcPr>
            <w:tcW w:w="1361" w:type="dxa"/>
            <w:shd w:val="clear" w:color="auto" w:fill="auto"/>
          </w:tcPr>
          <w:p w14:paraId="0DB67DCC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Move to emergency online delivery</w:t>
            </w:r>
          </w:p>
        </w:tc>
        <w:tc>
          <w:tcPr>
            <w:tcW w:w="1172" w:type="dxa"/>
            <w:shd w:val="clear" w:color="auto" w:fill="auto"/>
          </w:tcPr>
          <w:p w14:paraId="2D04C211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Pakistan</w:t>
            </w:r>
          </w:p>
        </w:tc>
        <w:tc>
          <w:tcPr>
            <w:tcW w:w="1749" w:type="dxa"/>
            <w:shd w:val="clear" w:color="auto" w:fill="auto"/>
          </w:tcPr>
          <w:p w14:paraId="2A95E08A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110 undergraduate students at three medical colleges </w:t>
            </w:r>
          </w:p>
        </w:tc>
        <w:tc>
          <w:tcPr>
            <w:tcW w:w="1519" w:type="dxa"/>
            <w:shd w:val="clear" w:color="auto" w:fill="auto"/>
          </w:tcPr>
          <w:p w14:paraId="52D3EA38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Survey</w:t>
            </w:r>
          </w:p>
        </w:tc>
        <w:tc>
          <w:tcPr>
            <w:tcW w:w="1260" w:type="dxa"/>
          </w:tcPr>
          <w:p w14:paraId="26CD4940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Cross-sectional</w:t>
            </w:r>
          </w:p>
        </w:tc>
        <w:tc>
          <w:tcPr>
            <w:tcW w:w="1926" w:type="dxa"/>
            <w:shd w:val="clear" w:color="auto" w:fill="auto"/>
          </w:tcPr>
          <w:p w14:paraId="2C7FED19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Impoverished teaching, learning, assessment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Inability to attend practical classes / obtain hands-on experience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Inconsistency in teaching approaches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Reduced interactivity with teachers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Lack of focus / concentration / cognitive ability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Reduced memory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Inadequate study spaces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Technology issues</w:t>
            </w:r>
          </w:p>
        </w:tc>
      </w:tr>
      <w:tr w:rsidR="000E0328" w14:paraId="38E177E0" w14:textId="77777777" w:rsidTr="00B076E2">
        <w:trPr>
          <w:trHeight w:val="3235"/>
        </w:trPr>
        <w:tc>
          <w:tcPr>
            <w:tcW w:w="1294" w:type="dxa"/>
            <w:shd w:val="clear" w:color="auto" w:fill="auto"/>
          </w:tcPr>
          <w:p w14:paraId="1C231D0E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Khattar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et al. (2020) </w:t>
            </w:r>
          </w:p>
        </w:tc>
        <w:tc>
          <w:tcPr>
            <w:tcW w:w="1116" w:type="dxa"/>
            <w:shd w:val="clear" w:color="auto" w:fill="auto"/>
          </w:tcPr>
          <w:p w14:paraId="0A1E69B9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Pandemic </w:t>
            </w:r>
          </w:p>
        </w:tc>
        <w:tc>
          <w:tcPr>
            <w:tcW w:w="1189" w:type="dxa"/>
            <w:shd w:val="clear" w:color="auto" w:fill="auto"/>
          </w:tcPr>
          <w:p w14:paraId="4BCA8432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COVID-19</w:t>
            </w:r>
          </w:p>
        </w:tc>
        <w:tc>
          <w:tcPr>
            <w:tcW w:w="1372" w:type="dxa"/>
            <w:shd w:val="clear" w:color="auto" w:fill="auto"/>
          </w:tcPr>
          <w:p w14:paraId="333E4F87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Lengthy - most of a year or more</w:t>
            </w:r>
          </w:p>
        </w:tc>
        <w:tc>
          <w:tcPr>
            <w:tcW w:w="1361" w:type="dxa"/>
            <w:shd w:val="clear" w:color="auto" w:fill="auto"/>
          </w:tcPr>
          <w:p w14:paraId="787DADF4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Move to emergency online delivery</w:t>
            </w:r>
          </w:p>
        </w:tc>
        <w:tc>
          <w:tcPr>
            <w:tcW w:w="1172" w:type="dxa"/>
            <w:shd w:val="clear" w:color="auto" w:fill="auto"/>
          </w:tcPr>
          <w:p w14:paraId="08876786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India</w:t>
            </w:r>
          </w:p>
        </w:tc>
        <w:tc>
          <w:tcPr>
            <w:tcW w:w="1749" w:type="dxa"/>
            <w:shd w:val="clear" w:color="auto" w:fill="auto"/>
          </w:tcPr>
          <w:p w14:paraId="4D9B3926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583 undergraduate and postgraduate students enrolled in colleges and universities</w:t>
            </w:r>
          </w:p>
        </w:tc>
        <w:tc>
          <w:tcPr>
            <w:tcW w:w="1519" w:type="dxa"/>
            <w:shd w:val="clear" w:color="auto" w:fill="auto"/>
          </w:tcPr>
          <w:p w14:paraId="56EC4CDB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Survey</w:t>
            </w:r>
          </w:p>
        </w:tc>
        <w:tc>
          <w:tcPr>
            <w:tcW w:w="1260" w:type="dxa"/>
          </w:tcPr>
          <w:p w14:paraId="424D5689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Cross-sectional</w:t>
            </w:r>
          </w:p>
        </w:tc>
        <w:tc>
          <w:tcPr>
            <w:tcW w:w="1926" w:type="dxa"/>
            <w:shd w:val="clear" w:color="auto" w:fill="auto"/>
          </w:tcPr>
          <w:p w14:paraId="2BFD8B9B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Concerns about academic delays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Uncertainty around assessments and exams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Inability to attend practical classes / obtain hands-on experience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Impoverished transition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Concerns about future employability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Physical risks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Psychological risks (e.g., anxiety)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Reduced social support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Impacted study habits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Reduced possibilities for student life (e.g., extracurricular activities)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Limited access to technology or internet</w:t>
            </w:r>
          </w:p>
        </w:tc>
      </w:tr>
      <w:tr w:rsidR="000E0328" w14:paraId="56FC872C" w14:textId="77777777" w:rsidTr="00B076E2">
        <w:trPr>
          <w:trHeight w:val="2827"/>
        </w:trPr>
        <w:tc>
          <w:tcPr>
            <w:tcW w:w="1294" w:type="dxa"/>
            <w:shd w:val="clear" w:color="auto" w:fill="auto"/>
          </w:tcPr>
          <w:p w14:paraId="3CC0998D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Jones et al. (2020)</w:t>
            </w:r>
          </w:p>
        </w:tc>
        <w:tc>
          <w:tcPr>
            <w:tcW w:w="1116" w:type="dxa"/>
            <w:shd w:val="clear" w:color="auto" w:fill="auto"/>
          </w:tcPr>
          <w:p w14:paraId="43CF9382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Pandemic </w:t>
            </w:r>
          </w:p>
        </w:tc>
        <w:tc>
          <w:tcPr>
            <w:tcW w:w="1189" w:type="dxa"/>
            <w:shd w:val="clear" w:color="auto" w:fill="auto"/>
          </w:tcPr>
          <w:p w14:paraId="0D5AC18A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COVID-19</w:t>
            </w:r>
          </w:p>
        </w:tc>
        <w:tc>
          <w:tcPr>
            <w:tcW w:w="1372" w:type="dxa"/>
            <w:shd w:val="clear" w:color="auto" w:fill="auto"/>
          </w:tcPr>
          <w:p w14:paraId="6DBF8068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Lengthy - most of a year or more</w:t>
            </w:r>
          </w:p>
        </w:tc>
        <w:tc>
          <w:tcPr>
            <w:tcW w:w="1361" w:type="dxa"/>
            <w:shd w:val="clear" w:color="auto" w:fill="auto"/>
          </w:tcPr>
          <w:p w14:paraId="66ADF53D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Move to emergency online delivery</w:t>
            </w:r>
          </w:p>
        </w:tc>
        <w:tc>
          <w:tcPr>
            <w:tcW w:w="1172" w:type="dxa"/>
            <w:shd w:val="clear" w:color="auto" w:fill="auto"/>
          </w:tcPr>
          <w:p w14:paraId="3AA60EE2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1749" w:type="dxa"/>
            <w:shd w:val="clear" w:color="auto" w:fill="auto"/>
          </w:tcPr>
          <w:p w14:paraId="0F95D942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587 undergraduate and graduate health professions students</w:t>
            </w:r>
          </w:p>
        </w:tc>
        <w:tc>
          <w:tcPr>
            <w:tcW w:w="1519" w:type="dxa"/>
            <w:shd w:val="clear" w:color="auto" w:fill="auto"/>
          </w:tcPr>
          <w:p w14:paraId="02BC74B3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Survey</w:t>
            </w:r>
          </w:p>
        </w:tc>
        <w:tc>
          <w:tcPr>
            <w:tcW w:w="1260" w:type="dxa"/>
          </w:tcPr>
          <w:p w14:paraId="12D5A197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Cross-sectional</w:t>
            </w:r>
          </w:p>
        </w:tc>
        <w:tc>
          <w:tcPr>
            <w:tcW w:w="1926" w:type="dxa"/>
            <w:shd w:val="clear" w:color="auto" w:fill="auto"/>
          </w:tcPr>
          <w:p w14:paraId="28A4D7EE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Impoverished teaching, learning, assessment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Increased workload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Reduced interactivity with teachers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Reduced interactivity with peers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Technology issues</w:t>
            </w:r>
          </w:p>
        </w:tc>
      </w:tr>
      <w:tr w:rsidR="000E0328" w14:paraId="2AB4F853" w14:textId="77777777" w:rsidTr="00B076E2">
        <w:trPr>
          <w:trHeight w:val="1109"/>
        </w:trPr>
        <w:tc>
          <w:tcPr>
            <w:tcW w:w="1294" w:type="dxa"/>
            <w:shd w:val="clear" w:color="auto" w:fill="auto"/>
          </w:tcPr>
          <w:p w14:paraId="30DA884A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Peloso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et al. (2020)</w:t>
            </w:r>
          </w:p>
        </w:tc>
        <w:tc>
          <w:tcPr>
            <w:tcW w:w="1116" w:type="dxa"/>
            <w:shd w:val="clear" w:color="auto" w:fill="auto"/>
          </w:tcPr>
          <w:p w14:paraId="4AAB4889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Pandemic </w:t>
            </w:r>
          </w:p>
        </w:tc>
        <w:tc>
          <w:tcPr>
            <w:tcW w:w="1189" w:type="dxa"/>
            <w:shd w:val="clear" w:color="auto" w:fill="auto"/>
          </w:tcPr>
          <w:p w14:paraId="280A9ED1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COVID-19</w:t>
            </w:r>
          </w:p>
        </w:tc>
        <w:tc>
          <w:tcPr>
            <w:tcW w:w="1372" w:type="dxa"/>
            <w:shd w:val="clear" w:color="auto" w:fill="auto"/>
          </w:tcPr>
          <w:p w14:paraId="3A7B72BF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Lengthy - most of a year or more</w:t>
            </w:r>
          </w:p>
        </w:tc>
        <w:tc>
          <w:tcPr>
            <w:tcW w:w="1361" w:type="dxa"/>
            <w:shd w:val="clear" w:color="auto" w:fill="auto"/>
          </w:tcPr>
          <w:p w14:paraId="2CEDD36B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Move to emergency online delivery</w:t>
            </w:r>
          </w:p>
        </w:tc>
        <w:tc>
          <w:tcPr>
            <w:tcW w:w="1172" w:type="dxa"/>
            <w:shd w:val="clear" w:color="auto" w:fill="auto"/>
          </w:tcPr>
          <w:p w14:paraId="3AD47508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Brazil</w:t>
            </w:r>
          </w:p>
        </w:tc>
        <w:tc>
          <w:tcPr>
            <w:tcW w:w="1749" w:type="dxa"/>
            <w:shd w:val="clear" w:color="auto" w:fill="auto"/>
          </w:tcPr>
          <w:p w14:paraId="039A807D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704 graduate students in health-related disciplines at a private university. </w:t>
            </w:r>
          </w:p>
        </w:tc>
        <w:tc>
          <w:tcPr>
            <w:tcW w:w="1519" w:type="dxa"/>
            <w:shd w:val="clear" w:color="auto" w:fill="auto"/>
          </w:tcPr>
          <w:p w14:paraId="593FE0F3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Survey</w:t>
            </w:r>
          </w:p>
        </w:tc>
        <w:tc>
          <w:tcPr>
            <w:tcW w:w="1260" w:type="dxa"/>
          </w:tcPr>
          <w:p w14:paraId="02A5A432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Cross-sectional</w:t>
            </w:r>
          </w:p>
        </w:tc>
        <w:tc>
          <w:tcPr>
            <w:tcW w:w="1926" w:type="dxa"/>
            <w:shd w:val="clear" w:color="auto" w:fill="auto"/>
          </w:tcPr>
          <w:p w14:paraId="2798C471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Reduced academic performance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Inability to attend practical classes / obtain hands-on experience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Lack of focus / concentration / cognitive ability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Impacted study habits</w:t>
            </w:r>
          </w:p>
        </w:tc>
      </w:tr>
      <w:tr w:rsidR="000E0328" w14:paraId="76935EE9" w14:textId="77777777" w:rsidTr="00B076E2">
        <w:trPr>
          <w:trHeight w:val="4539"/>
        </w:trPr>
        <w:tc>
          <w:tcPr>
            <w:tcW w:w="1294" w:type="dxa"/>
            <w:shd w:val="clear" w:color="auto" w:fill="auto"/>
          </w:tcPr>
          <w:p w14:paraId="7BA74763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Kyne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&amp; Thompson (2020) </w:t>
            </w:r>
          </w:p>
        </w:tc>
        <w:tc>
          <w:tcPr>
            <w:tcW w:w="1116" w:type="dxa"/>
            <w:shd w:val="clear" w:color="auto" w:fill="auto"/>
          </w:tcPr>
          <w:p w14:paraId="5B6AACDB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Pandemic </w:t>
            </w:r>
          </w:p>
        </w:tc>
        <w:tc>
          <w:tcPr>
            <w:tcW w:w="1189" w:type="dxa"/>
            <w:shd w:val="clear" w:color="auto" w:fill="auto"/>
          </w:tcPr>
          <w:p w14:paraId="26762C32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COVID-19</w:t>
            </w:r>
          </w:p>
        </w:tc>
        <w:tc>
          <w:tcPr>
            <w:tcW w:w="1372" w:type="dxa"/>
            <w:shd w:val="clear" w:color="auto" w:fill="auto"/>
          </w:tcPr>
          <w:p w14:paraId="1E8A3D74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Lengthy - most of a year or more</w:t>
            </w:r>
          </w:p>
        </w:tc>
        <w:tc>
          <w:tcPr>
            <w:tcW w:w="1361" w:type="dxa"/>
            <w:shd w:val="clear" w:color="auto" w:fill="auto"/>
          </w:tcPr>
          <w:p w14:paraId="386442F7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Move to emergency online delivery</w:t>
            </w:r>
          </w:p>
        </w:tc>
        <w:tc>
          <w:tcPr>
            <w:tcW w:w="1172" w:type="dxa"/>
            <w:shd w:val="clear" w:color="auto" w:fill="auto"/>
          </w:tcPr>
          <w:p w14:paraId="7969BD91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Australia</w:t>
            </w:r>
          </w:p>
        </w:tc>
        <w:tc>
          <w:tcPr>
            <w:tcW w:w="1749" w:type="dxa"/>
            <w:shd w:val="clear" w:color="auto" w:fill="auto"/>
          </w:tcPr>
          <w:p w14:paraId="689A5A96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 first-year undergraduate chemistry students at an Australian university</w:t>
            </w:r>
          </w:p>
        </w:tc>
        <w:tc>
          <w:tcPr>
            <w:tcW w:w="1519" w:type="dxa"/>
            <w:shd w:val="clear" w:color="auto" w:fill="auto"/>
          </w:tcPr>
          <w:p w14:paraId="04921087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Survey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60" w:type="dxa"/>
          </w:tcPr>
          <w:p w14:paraId="7290AAF6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Cross-sectional</w:t>
            </w:r>
          </w:p>
        </w:tc>
        <w:tc>
          <w:tcPr>
            <w:tcW w:w="1926" w:type="dxa"/>
            <w:shd w:val="clear" w:color="auto" w:fill="auto"/>
          </w:tcPr>
          <w:p w14:paraId="32FB87BE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Trouble accessing class or learning materials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Impoverished transition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Lack of focus / concentration / cognitive ability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Increased distractions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Inadequate study spaces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Reduced interactivity with peers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Reduced possibilities for student life (e.g., extracurricular activities)</w:t>
            </w:r>
          </w:p>
        </w:tc>
      </w:tr>
      <w:tr w:rsidR="000E0328" w14:paraId="30EF57A0" w14:textId="77777777" w:rsidTr="00B076E2">
        <w:trPr>
          <w:trHeight w:val="1266"/>
        </w:trPr>
        <w:tc>
          <w:tcPr>
            <w:tcW w:w="1294" w:type="dxa"/>
            <w:shd w:val="clear" w:color="auto" w:fill="auto"/>
          </w:tcPr>
          <w:p w14:paraId="0EACF726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Pape (2020)</w:t>
            </w:r>
          </w:p>
        </w:tc>
        <w:tc>
          <w:tcPr>
            <w:tcW w:w="1116" w:type="dxa"/>
            <w:shd w:val="clear" w:color="auto" w:fill="auto"/>
          </w:tcPr>
          <w:p w14:paraId="1C9232DD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Pandemic </w:t>
            </w:r>
          </w:p>
        </w:tc>
        <w:tc>
          <w:tcPr>
            <w:tcW w:w="1189" w:type="dxa"/>
            <w:shd w:val="clear" w:color="auto" w:fill="auto"/>
          </w:tcPr>
          <w:p w14:paraId="2FB61BC2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COVID-19</w:t>
            </w:r>
          </w:p>
        </w:tc>
        <w:tc>
          <w:tcPr>
            <w:tcW w:w="1372" w:type="dxa"/>
            <w:shd w:val="clear" w:color="auto" w:fill="auto"/>
          </w:tcPr>
          <w:p w14:paraId="7853A249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Lengthy - most of a year or more</w:t>
            </w:r>
          </w:p>
        </w:tc>
        <w:tc>
          <w:tcPr>
            <w:tcW w:w="1361" w:type="dxa"/>
            <w:shd w:val="clear" w:color="auto" w:fill="auto"/>
          </w:tcPr>
          <w:p w14:paraId="3B85CF4B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Move to emergency online delivery</w:t>
            </w:r>
          </w:p>
        </w:tc>
        <w:tc>
          <w:tcPr>
            <w:tcW w:w="1172" w:type="dxa"/>
            <w:shd w:val="clear" w:color="auto" w:fill="auto"/>
          </w:tcPr>
          <w:p w14:paraId="176E44FE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1749" w:type="dxa"/>
            <w:shd w:val="clear" w:color="auto" w:fill="auto"/>
          </w:tcPr>
          <w:p w14:paraId="7C598874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179 students enrolled at Regional Community College in Texas </w:t>
            </w:r>
          </w:p>
        </w:tc>
        <w:tc>
          <w:tcPr>
            <w:tcW w:w="1519" w:type="dxa"/>
            <w:shd w:val="clear" w:color="auto" w:fill="auto"/>
          </w:tcPr>
          <w:p w14:paraId="11D4D596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Survey</w:t>
            </w:r>
          </w:p>
        </w:tc>
        <w:tc>
          <w:tcPr>
            <w:tcW w:w="1260" w:type="dxa"/>
          </w:tcPr>
          <w:p w14:paraId="2D129051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Cross-sectional</w:t>
            </w:r>
          </w:p>
        </w:tc>
        <w:tc>
          <w:tcPr>
            <w:tcW w:w="1926" w:type="dxa"/>
            <w:shd w:val="clear" w:color="auto" w:fill="auto"/>
          </w:tcPr>
          <w:p w14:paraId="3C374F70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Thoughts of discontinuing </w:t>
            </w:r>
          </w:p>
        </w:tc>
      </w:tr>
      <w:tr w:rsidR="000E0328" w14:paraId="454169E7" w14:textId="77777777" w:rsidTr="00B076E2">
        <w:trPr>
          <w:trHeight w:val="5928"/>
        </w:trPr>
        <w:tc>
          <w:tcPr>
            <w:tcW w:w="1294" w:type="dxa"/>
            <w:shd w:val="clear" w:color="auto" w:fill="auto"/>
          </w:tcPr>
          <w:p w14:paraId="69016A17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Cuschieri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et al. (2020) </w:t>
            </w:r>
          </w:p>
        </w:tc>
        <w:tc>
          <w:tcPr>
            <w:tcW w:w="1116" w:type="dxa"/>
            <w:shd w:val="clear" w:color="auto" w:fill="auto"/>
          </w:tcPr>
          <w:p w14:paraId="764FF3CE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Pandemic </w:t>
            </w:r>
          </w:p>
        </w:tc>
        <w:tc>
          <w:tcPr>
            <w:tcW w:w="1189" w:type="dxa"/>
            <w:shd w:val="clear" w:color="auto" w:fill="auto"/>
          </w:tcPr>
          <w:p w14:paraId="744924E9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COVID-19</w:t>
            </w:r>
          </w:p>
        </w:tc>
        <w:tc>
          <w:tcPr>
            <w:tcW w:w="1372" w:type="dxa"/>
            <w:shd w:val="clear" w:color="auto" w:fill="auto"/>
          </w:tcPr>
          <w:p w14:paraId="351A013F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Lengthy - most of a year or more</w:t>
            </w:r>
          </w:p>
        </w:tc>
        <w:tc>
          <w:tcPr>
            <w:tcW w:w="1361" w:type="dxa"/>
            <w:shd w:val="clear" w:color="auto" w:fill="auto"/>
          </w:tcPr>
          <w:p w14:paraId="41AE9871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Move to emergency online delivery</w:t>
            </w:r>
          </w:p>
        </w:tc>
        <w:tc>
          <w:tcPr>
            <w:tcW w:w="1172" w:type="dxa"/>
            <w:shd w:val="clear" w:color="auto" w:fill="auto"/>
          </w:tcPr>
          <w:p w14:paraId="621AF69F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Malta</w:t>
            </w:r>
          </w:p>
        </w:tc>
        <w:tc>
          <w:tcPr>
            <w:tcW w:w="1749" w:type="dxa"/>
            <w:shd w:val="clear" w:color="auto" w:fill="auto"/>
          </w:tcPr>
          <w:p w14:paraId="3F742E38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172 pre-clinical medical students at the University of Malta (first two years of a five-year degree)</w:t>
            </w:r>
          </w:p>
        </w:tc>
        <w:tc>
          <w:tcPr>
            <w:tcW w:w="1519" w:type="dxa"/>
            <w:shd w:val="clear" w:color="auto" w:fill="auto"/>
          </w:tcPr>
          <w:p w14:paraId="671DE8DE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Survey</w:t>
            </w:r>
          </w:p>
        </w:tc>
        <w:tc>
          <w:tcPr>
            <w:tcW w:w="1260" w:type="dxa"/>
          </w:tcPr>
          <w:p w14:paraId="017B7447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Cross-sectional</w:t>
            </w:r>
          </w:p>
        </w:tc>
        <w:tc>
          <w:tcPr>
            <w:tcW w:w="1926" w:type="dxa"/>
            <w:shd w:val="clear" w:color="auto" w:fill="auto"/>
          </w:tcPr>
          <w:p w14:paraId="78288348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Reduced academic performance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Uncertainty around assessments and exams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Concerns about future employability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Stress / confusion caused by inadequate planning or poor / infrequent / inconsistent communication from university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Reduced interactivity with peers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eExam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stress / distrust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Impacted study habits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Reduced possibilities for student life (e.g., extracurricular activities</w:t>
            </w:r>
          </w:p>
        </w:tc>
      </w:tr>
      <w:tr w:rsidR="000E0328" w14:paraId="67883F3B" w14:textId="77777777" w:rsidTr="00B076E2">
        <w:trPr>
          <w:trHeight w:val="1440"/>
        </w:trPr>
        <w:tc>
          <w:tcPr>
            <w:tcW w:w="1294" w:type="dxa"/>
            <w:shd w:val="clear" w:color="auto" w:fill="auto"/>
          </w:tcPr>
          <w:p w14:paraId="798894F6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Barik et al. (2020) </w:t>
            </w:r>
          </w:p>
        </w:tc>
        <w:tc>
          <w:tcPr>
            <w:tcW w:w="1116" w:type="dxa"/>
            <w:shd w:val="clear" w:color="auto" w:fill="auto"/>
          </w:tcPr>
          <w:p w14:paraId="07C79D9A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Pandemic </w:t>
            </w:r>
          </w:p>
        </w:tc>
        <w:tc>
          <w:tcPr>
            <w:tcW w:w="1189" w:type="dxa"/>
            <w:shd w:val="clear" w:color="auto" w:fill="auto"/>
          </w:tcPr>
          <w:p w14:paraId="0FF5D6B8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COVID-19</w:t>
            </w:r>
          </w:p>
        </w:tc>
        <w:tc>
          <w:tcPr>
            <w:tcW w:w="1372" w:type="dxa"/>
            <w:shd w:val="clear" w:color="auto" w:fill="auto"/>
          </w:tcPr>
          <w:p w14:paraId="653B060A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Lengthy - most of a year or more</w:t>
            </w:r>
          </w:p>
        </w:tc>
        <w:tc>
          <w:tcPr>
            <w:tcW w:w="1361" w:type="dxa"/>
            <w:shd w:val="clear" w:color="auto" w:fill="auto"/>
          </w:tcPr>
          <w:p w14:paraId="2463AC7D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 elective surgeries cancelled &amp; residents moved to other departments</w:t>
            </w:r>
          </w:p>
        </w:tc>
        <w:tc>
          <w:tcPr>
            <w:tcW w:w="1172" w:type="dxa"/>
            <w:shd w:val="clear" w:color="auto" w:fill="auto"/>
          </w:tcPr>
          <w:p w14:paraId="1EDCFEBF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India</w:t>
            </w:r>
          </w:p>
        </w:tc>
        <w:tc>
          <w:tcPr>
            <w:tcW w:w="1749" w:type="dxa"/>
            <w:shd w:val="clear" w:color="auto" w:fill="auto"/>
          </w:tcPr>
          <w:p w14:paraId="1F2595DE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158 junior and senior orthopaedic residents of seven tertiary care centres. </w:t>
            </w:r>
          </w:p>
        </w:tc>
        <w:tc>
          <w:tcPr>
            <w:tcW w:w="1519" w:type="dxa"/>
            <w:shd w:val="clear" w:color="auto" w:fill="auto"/>
          </w:tcPr>
          <w:p w14:paraId="7FF32D20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Survey</w:t>
            </w:r>
          </w:p>
        </w:tc>
        <w:tc>
          <w:tcPr>
            <w:tcW w:w="1260" w:type="dxa"/>
          </w:tcPr>
          <w:p w14:paraId="2F172FC5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Cross-sectional</w:t>
            </w:r>
          </w:p>
        </w:tc>
        <w:tc>
          <w:tcPr>
            <w:tcW w:w="1926" w:type="dxa"/>
            <w:shd w:val="clear" w:color="auto" w:fill="auto"/>
          </w:tcPr>
          <w:p w14:paraId="279057E2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Impoverished teaching, learning, assessment</w:t>
            </w:r>
          </w:p>
        </w:tc>
      </w:tr>
      <w:tr w:rsidR="000E0328" w14:paraId="665FF81E" w14:textId="77777777" w:rsidTr="00B076E2">
        <w:trPr>
          <w:trHeight w:val="2671"/>
        </w:trPr>
        <w:tc>
          <w:tcPr>
            <w:tcW w:w="1294" w:type="dxa"/>
            <w:shd w:val="clear" w:color="auto" w:fill="auto"/>
          </w:tcPr>
          <w:p w14:paraId="70EEBB3C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Händel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et al. (2020) </w:t>
            </w:r>
          </w:p>
        </w:tc>
        <w:tc>
          <w:tcPr>
            <w:tcW w:w="1116" w:type="dxa"/>
            <w:shd w:val="clear" w:color="auto" w:fill="auto"/>
          </w:tcPr>
          <w:p w14:paraId="1191CFDB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Pandemic </w:t>
            </w:r>
          </w:p>
        </w:tc>
        <w:tc>
          <w:tcPr>
            <w:tcW w:w="1189" w:type="dxa"/>
            <w:shd w:val="clear" w:color="auto" w:fill="auto"/>
          </w:tcPr>
          <w:p w14:paraId="21DFBD22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COVID-19</w:t>
            </w:r>
          </w:p>
        </w:tc>
        <w:tc>
          <w:tcPr>
            <w:tcW w:w="1372" w:type="dxa"/>
            <w:shd w:val="clear" w:color="auto" w:fill="auto"/>
          </w:tcPr>
          <w:p w14:paraId="1F677A26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Lengthy - most of a year or more</w:t>
            </w:r>
          </w:p>
        </w:tc>
        <w:tc>
          <w:tcPr>
            <w:tcW w:w="1361" w:type="dxa"/>
            <w:shd w:val="clear" w:color="auto" w:fill="auto"/>
          </w:tcPr>
          <w:p w14:paraId="5FC5D181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Move to emergency online delivery</w:t>
            </w:r>
          </w:p>
        </w:tc>
        <w:tc>
          <w:tcPr>
            <w:tcW w:w="1172" w:type="dxa"/>
            <w:shd w:val="clear" w:color="auto" w:fill="auto"/>
          </w:tcPr>
          <w:p w14:paraId="43032990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Germany</w:t>
            </w:r>
          </w:p>
        </w:tc>
        <w:tc>
          <w:tcPr>
            <w:tcW w:w="1749" w:type="dxa"/>
            <w:shd w:val="clear" w:color="auto" w:fill="auto"/>
          </w:tcPr>
          <w:p w14:paraId="6B5E6223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1826 undergraduate and postgraduate students from all faculties who had not yet participated in their first online course at a German University</w:t>
            </w:r>
          </w:p>
        </w:tc>
        <w:tc>
          <w:tcPr>
            <w:tcW w:w="1519" w:type="dxa"/>
            <w:shd w:val="clear" w:color="auto" w:fill="auto"/>
          </w:tcPr>
          <w:p w14:paraId="1EE7B6FA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Survey</w:t>
            </w:r>
          </w:p>
        </w:tc>
        <w:tc>
          <w:tcPr>
            <w:tcW w:w="1260" w:type="dxa"/>
          </w:tcPr>
          <w:p w14:paraId="3A635BC7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Cross-sectional</w:t>
            </w:r>
          </w:p>
        </w:tc>
        <w:tc>
          <w:tcPr>
            <w:tcW w:w="1926" w:type="dxa"/>
            <w:shd w:val="clear" w:color="auto" w:fill="auto"/>
          </w:tcPr>
          <w:p w14:paraId="10C4BBA9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Lack of skills in technology use by students</w:t>
            </w:r>
          </w:p>
        </w:tc>
      </w:tr>
      <w:tr w:rsidR="000E0328" w14:paraId="510F6C2E" w14:textId="77777777" w:rsidTr="00B076E2">
        <w:trPr>
          <w:trHeight w:val="527"/>
        </w:trPr>
        <w:tc>
          <w:tcPr>
            <w:tcW w:w="1294" w:type="dxa"/>
            <w:shd w:val="clear" w:color="auto" w:fill="auto"/>
          </w:tcPr>
          <w:p w14:paraId="0ABE79CF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Durak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Çankaya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(2020) </w:t>
            </w:r>
          </w:p>
        </w:tc>
        <w:tc>
          <w:tcPr>
            <w:tcW w:w="1116" w:type="dxa"/>
            <w:shd w:val="clear" w:color="auto" w:fill="auto"/>
          </w:tcPr>
          <w:p w14:paraId="4853A4AF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Pandemic </w:t>
            </w:r>
          </w:p>
        </w:tc>
        <w:tc>
          <w:tcPr>
            <w:tcW w:w="1189" w:type="dxa"/>
            <w:shd w:val="clear" w:color="auto" w:fill="auto"/>
          </w:tcPr>
          <w:p w14:paraId="4BE1A70A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COVID-19</w:t>
            </w:r>
          </w:p>
        </w:tc>
        <w:tc>
          <w:tcPr>
            <w:tcW w:w="1372" w:type="dxa"/>
            <w:shd w:val="clear" w:color="auto" w:fill="auto"/>
          </w:tcPr>
          <w:p w14:paraId="2AD1FFD4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Lengthy - most of a year or more</w:t>
            </w:r>
          </w:p>
        </w:tc>
        <w:tc>
          <w:tcPr>
            <w:tcW w:w="1361" w:type="dxa"/>
            <w:shd w:val="clear" w:color="auto" w:fill="auto"/>
          </w:tcPr>
          <w:p w14:paraId="55502FA5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Move to emergency online delivery</w:t>
            </w:r>
          </w:p>
        </w:tc>
        <w:tc>
          <w:tcPr>
            <w:tcW w:w="1172" w:type="dxa"/>
            <w:shd w:val="clear" w:color="auto" w:fill="auto"/>
          </w:tcPr>
          <w:p w14:paraId="0040BFA9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Turkey</w:t>
            </w:r>
          </w:p>
        </w:tc>
        <w:tc>
          <w:tcPr>
            <w:tcW w:w="1749" w:type="dxa"/>
            <w:shd w:val="clear" w:color="auto" w:fill="auto"/>
          </w:tcPr>
          <w:p w14:paraId="4F056D64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32 students from various disciplines who took their lessons via distance education during the pandemic process at 4 different universities in Turkey </w:t>
            </w:r>
          </w:p>
        </w:tc>
        <w:tc>
          <w:tcPr>
            <w:tcW w:w="1519" w:type="dxa"/>
            <w:shd w:val="clear" w:color="auto" w:fill="auto"/>
          </w:tcPr>
          <w:p w14:paraId="1E427B9C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Survey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semi-structured interviews</w:t>
            </w:r>
          </w:p>
        </w:tc>
        <w:tc>
          <w:tcPr>
            <w:tcW w:w="1260" w:type="dxa"/>
          </w:tcPr>
          <w:p w14:paraId="778CCF35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Cross-sectional</w:t>
            </w:r>
          </w:p>
        </w:tc>
        <w:tc>
          <w:tcPr>
            <w:tcW w:w="1926" w:type="dxa"/>
            <w:shd w:val="clear" w:color="auto" w:fill="auto"/>
          </w:tcPr>
          <w:p w14:paraId="6FF625A7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Impoverished teaching, learning, assessment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Reduced academic performance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Inconsistency in teaching approaches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Reduced interactivity with teachers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Stress / confusion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caused by inadequate planning or poor / infrequent / inconsistent communication from university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Reduced motivation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Reduced social support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Reduced possibilities for student life (e.g., extracurricular activities)</w:t>
            </w:r>
          </w:p>
        </w:tc>
      </w:tr>
      <w:tr w:rsidR="000E0328" w14:paraId="736B3C04" w14:textId="77777777" w:rsidTr="00B076E2">
        <w:trPr>
          <w:trHeight w:val="2986"/>
        </w:trPr>
        <w:tc>
          <w:tcPr>
            <w:tcW w:w="1294" w:type="dxa"/>
            <w:shd w:val="clear" w:color="auto" w:fill="auto"/>
          </w:tcPr>
          <w:p w14:paraId="57B60BEF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Chung et al. (2020) </w:t>
            </w:r>
          </w:p>
        </w:tc>
        <w:tc>
          <w:tcPr>
            <w:tcW w:w="1116" w:type="dxa"/>
            <w:shd w:val="clear" w:color="auto" w:fill="auto"/>
          </w:tcPr>
          <w:p w14:paraId="7DF4A6E3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Pandemic </w:t>
            </w:r>
          </w:p>
        </w:tc>
        <w:tc>
          <w:tcPr>
            <w:tcW w:w="1189" w:type="dxa"/>
            <w:shd w:val="clear" w:color="auto" w:fill="auto"/>
          </w:tcPr>
          <w:p w14:paraId="2DB35537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COVID-19</w:t>
            </w:r>
          </w:p>
        </w:tc>
        <w:tc>
          <w:tcPr>
            <w:tcW w:w="1372" w:type="dxa"/>
            <w:shd w:val="clear" w:color="auto" w:fill="auto"/>
          </w:tcPr>
          <w:p w14:paraId="53D8F778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Lengthy - most of a year or more</w:t>
            </w:r>
          </w:p>
        </w:tc>
        <w:tc>
          <w:tcPr>
            <w:tcW w:w="1361" w:type="dxa"/>
            <w:shd w:val="clear" w:color="auto" w:fill="auto"/>
          </w:tcPr>
          <w:p w14:paraId="459AA44A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Move to emergency online delivery</w:t>
            </w:r>
          </w:p>
        </w:tc>
        <w:tc>
          <w:tcPr>
            <w:tcW w:w="1172" w:type="dxa"/>
            <w:shd w:val="clear" w:color="auto" w:fill="auto"/>
          </w:tcPr>
          <w:p w14:paraId="589D81B9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Malaysia</w:t>
            </w:r>
          </w:p>
        </w:tc>
        <w:tc>
          <w:tcPr>
            <w:tcW w:w="1749" w:type="dxa"/>
            <w:shd w:val="clear" w:color="auto" w:fill="auto"/>
          </w:tcPr>
          <w:p w14:paraId="2D86840E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399 online and distance learning undergraduate students (enrolled in Business and Economics courses) at the largest university in Malaysia</w:t>
            </w:r>
          </w:p>
        </w:tc>
        <w:tc>
          <w:tcPr>
            <w:tcW w:w="1519" w:type="dxa"/>
            <w:shd w:val="clear" w:color="auto" w:fill="auto"/>
          </w:tcPr>
          <w:p w14:paraId="1C84CB81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Survey</w:t>
            </w:r>
          </w:p>
        </w:tc>
        <w:tc>
          <w:tcPr>
            <w:tcW w:w="1260" w:type="dxa"/>
          </w:tcPr>
          <w:p w14:paraId="2D7FD31B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Cross-sectional</w:t>
            </w:r>
          </w:p>
        </w:tc>
        <w:tc>
          <w:tcPr>
            <w:tcW w:w="1926" w:type="dxa"/>
            <w:shd w:val="clear" w:color="auto" w:fill="auto"/>
          </w:tcPr>
          <w:p w14:paraId="1BD271FA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Inconsistency in teaching approaches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Lack of focus / concentration / cognitive ability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Reduced motivation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Limited access to technology or internet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Lack of skills in technology use by students</w:t>
            </w:r>
          </w:p>
        </w:tc>
      </w:tr>
      <w:tr w:rsidR="000E0328" w14:paraId="0C46D786" w14:textId="77777777" w:rsidTr="00B076E2">
        <w:trPr>
          <w:trHeight w:val="2592"/>
        </w:trPr>
        <w:tc>
          <w:tcPr>
            <w:tcW w:w="1294" w:type="dxa"/>
            <w:shd w:val="clear" w:color="auto" w:fill="auto"/>
          </w:tcPr>
          <w:p w14:paraId="73EA4821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Murphy et al. (2020)</w:t>
            </w:r>
          </w:p>
        </w:tc>
        <w:tc>
          <w:tcPr>
            <w:tcW w:w="1116" w:type="dxa"/>
            <w:shd w:val="clear" w:color="auto" w:fill="auto"/>
          </w:tcPr>
          <w:p w14:paraId="7DDE22BB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Pandemic </w:t>
            </w:r>
          </w:p>
        </w:tc>
        <w:tc>
          <w:tcPr>
            <w:tcW w:w="1189" w:type="dxa"/>
            <w:shd w:val="clear" w:color="auto" w:fill="auto"/>
          </w:tcPr>
          <w:p w14:paraId="4DE74CCE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COVID-19</w:t>
            </w:r>
          </w:p>
        </w:tc>
        <w:tc>
          <w:tcPr>
            <w:tcW w:w="1372" w:type="dxa"/>
            <w:shd w:val="clear" w:color="auto" w:fill="auto"/>
          </w:tcPr>
          <w:p w14:paraId="3D7A51D4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Lengthy - most of a year or more</w:t>
            </w:r>
          </w:p>
        </w:tc>
        <w:tc>
          <w:tcPr>
            <w:tcW w:w="1361" w:type="dxa"/>
            <w:shd w:val="clear" w:color="auto" w:fill="auto"/>
          </w:tcPr>
          <w:p w14:paraId="18A20770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Move to emergency online delivery</w:t>
            </w:r>
          </w:p>
        </w:tc>
        <w:tc>
          <w:tcPr>
            <w:tcW w:w="1172" w:type="dxa"/>
            <w:shd w:val="clear" w:color="auto" w:fill="auto"/>
          </w:tcPr>
          <w:p w14:paraId="1B0409DD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1749" w:type="dxa"/>
            <w:shd w:val="clear" w:color="auto" w:fill="auto"/>
          </w:tcPr>
          <w:p w14:paraId="04FB2347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 undergraduate students from a liberal arts college in Maine, USA</w:t>
            </w:r>
          </w:p>
        </w:tc>
        <w:tc>
          <w:tcPr>
            <w:tcW w:w="1519" w:type="dxa"/>
            <w:shd w:val="clear" w:color="auto" w:fill="auto"/>
          </w:tcPr>
          <w:p w14:paraId="318512EA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Survey</w:t>
            </w:r>
          </w:p>
        </w:tc>
        <w:tc>
          <w:tcPr>
            <w:tcW w:w="1260" w:type="dxa"/>
          </w:tcPr>
          <w:p w14:paraId="593376B8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Cross-sectional</w:t>
            </w:r>
          </w:p>
        </w:tc>
        <w:tc>
          <w:tcPr>
            <w:tcW w:w="1926" w:type="dxa"/>
            <w:shd w:val="clear" w:color="auto" w:fill="auto"/>
          </w:tcPr>
          <w:p w14:paraId="265E5746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Increased workload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Inconsistency in teaching approaches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Reduced interactivity with teachers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Disorganized teachers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Perceived lack of care or empathy from university staff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Reduced motivation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Reduced interactivity with peers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Reduced engagement</w:t>
            </w:r>
          </w:p>
        </w:tc>
      </w:tr>
      <w:tr w:rsidR="000E0328" w14:paraId="0B910010" w14:textId="77777777" w:rsidTr="00B076E2">
        <w:trPr>
          <w:trHeight w:val="3093"/>
        </w:trPr>
        <w:tc>
          <w:tcPr>
            <w:tcW w:w="1294" w:type="dxa"/>
            <w:shd w:val="clear" w:color="auto" w:fill="auto"/>
          </w:tcPr>
          <w:p w14:paraId="14C6E0E9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Elmer et al. (2020)</w:t>
            </w:r>
          </w:p>
        </w:tc>
        <w:tc>
          <w:tcPr>
            <w:tcW w:w="1116" w:type="dxa"/>
            <w:shd w:val="clear" w:color="auto" w:fill="auto"/>
          </w:tcPr>
          <w:p w14:paraId="2CAF0B16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Pandemic </w:t>
            </w:r>
          </w:p>
        </w:tc>
        <w:tc>
          <w:tcPr>
            <w:tcW w:w="1189" w:type="dxa"/>
            <w:shd w:val="clear" w:color="auto" w:fill="auto"/>
          </w:tcPr>
          <w:p w14:paraId="5249068F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COVID-19</w:t>
            </w:r>
          </w:p>
        </w:tc>
        <w:tc>
          <w:tcPr>
            <w:tcW w:w="1372" w:type="dxa"/>
            <w:shd w:val="clear" w:color="auto" w:fill="auto"/>
          </w:tcPr>
          <w:p w14:paraId="568D854C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Lengthy - most of a year or more</w:t>
            </w:r>
          </w:p>
        </w:tc>
        <w:tc>
          <w:tcPr>
            <w:tcW w:w="1361" w:type="dxa"/>
            <w:shd w:val="clear" w:color="auto" w:fill="auto"/>
          </w:tcPr>
          <w:p w14:paraId="0E3F9D4A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Move to emergency online delivery</w:t>
            </w:r>
          </w:p>
        </w:tc>
        <w:tc>
          <w:tcPr>
            <w:tcW w:w="1172" w:type="dxa"/>
            <w:shd w:val="clear" w:color="auto" w:fill="auto"/>
          </w:tcPr>
          <w:p w14:paraId="3981C9D8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Switzerland</w:t>
            </w:r>
          </w:p>
        </w:tc>
        <w:tc>
          <w:tcPr>
            <w:tcW w:w="1749" w:type="dxa"/>
            <w:shd w:val="clear" w:color="auto" w:fill="auto"/>
          </w:tcPr>
          <w:p w14:paraId="43293285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266 Swiss undergraduate engineering and natural sciences students experiencing the crisis (N = 212). Additional comparisons are made to an earlier cohort which did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not experience the crisis (N = 54).</w:t>
            </w:r>
          </w:p>
        </w:tc>
        <w:tc>
          <w:tcPr>
            <w:tcW w:w="1519" w:type="dxa"/>
            <w:shd w:val="clear" w:color="auto" w:fill="auto"/>
          </w:tcPr>
          <w:p w14:paraId="1E83E3FF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Survey</w:t>
            </w:r>
          </w:p>
        </w:tc>
        <w:tc>
          <w:tcPr>
            <w:tcW w:w="1260" w:type="dxa"/>
          </w:tcPr>
          <w:p w14:paraId="44CE72A5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Naturalistic comparison study</w:t>
            </w:r>
          </w:p>
        </w:tc>
        <w:tc>
          <w:tcPr>
            <w:tcW w:w="1926" w:type="dxa"/>
            <w:shd w:val="clear" w:color="auto" w:fill="auto"/>
          </w:tcPr>
          <w:p w14:paraId="3F1108F2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Concerns about future employability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Financial hardships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Reduced interactivity with peers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Reduced social support</w:t>
            </w:r>
          </w:p>
        </w:tc>
      </w:tr>
      <w:tr w:rsidR="000E0328" w14:paraId="0906801A" w14:textId="77777777" w:rsidTr="00B076E2">
        <w:trPr>
          <w:trHeight w:val="2526"/>
        </w:trPr>
        <w:tc>
          <w:tcPr>
            <w:tcW w:w="1294" w:type="dxa"/>
            <w:shd w:val="clear" w:color="auto" w:fill="auto"/>
          </w:tcPr>
          <w:p w14:paraId="54BC189D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Mahdy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(2020) </w:t>
            </w:r>
          </w:p>
        </w:tc>
        <w:tc>
          <w:tcPr>
            <w:tcW w:w="1116" w:type="dxa"/>
            <w:shd w:val="clear" w:color="auto" w:fill="auto"/>
          </w:tcPr>
          <w:p w14:paraId="4F091EB8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Pandemic </w:t>
            </w:r>
          </w:p>
        </w:tc>
        <w:tc>
          <w:tcPr>
            <w:tcW w:w="1189" w:type="dxa"/>
            <w:shd w:val="clear" w:color="auto" w:fill="auto"/>
          </w:tcPr>
          <w:p w14:paraId="2BEC50F6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COVID-19</w:t>
            </w:r>
          </w:p>
        </w:tc>
        <w:tc>
          <w:tcPr>
            <w:tcW w:w="1372" w:type="dxa"/>
            <w:shd w:val="clear" w:color="auto" w:fill="auto"/>
          </w:tcPr>
          <w:p w14:paraId="23EAB839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Lengthy - most of a year or more</w:t>
            </w:r>
          </w:p>
        </w:tc>
        <w:tc>
          <w:tcPr>
            <w:tcW w:w="1361" w:type="dxa"/>
            <w:shd w:val="clear" w:color="auto" w:fill="auto"/>
          </w:tcPr>
          <w:p w14:paraId="7EAA27CA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Move to emergency online delivery</w:t>
            </w:r>
          </w:p>
        </w:tc>
        <w:tc>
          <w:tcPr>
            <w:tcW w:w="1172" w:type="dxa"/>
            <w:shd w:val="clear" w:color="auto" w:fill="auto"/>
          </w:tcPr>
          <w:p w14:paraId="60C55C5A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 countries</w:t>
            </w:r>
          </w:p>
          <w:p w14:paraId="0E74DF29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(36% Asia; 32% Africa; 21% Europe; 5% North America; 4% Oceania; 3% South America)</w:t>
            </w:r>
          </w:p>
        </w:tc>
        <w:tc>
          <w:tcPr>
            <w:tcW w:w="1749" w:type="dxa"/>
            <w:shd w:val="clear" w:color="auto" w:fill="auto"/>
          </w:tcPr>
          <w:p w14:paraId="34A1E20A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1392 veterinary medical students and researchers</w:t>
            </w:r>
          </w:p>
        </w:tc>
        <w:tc>
          <w:tcPr>
            <w:tcW w:w="1519" w:type="dxa"/>
            <w:shd w:val="clear" w:color="auto" w:fill="auto"/>
          </w:tcPr>
          <w:p w14:paraId="416971AC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Survey</w:t>
            </w:r>
          </w:p>
        </w:tc>
        <w:tc>
          <w:tcPr>
            <w:tcW w:w="1260" w:type="dxa"/>
          </w:tcPr>
          <w:p w14:paraId="053ABDBD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Cross-sectional</w:t>
            </w:r>
          </w:p>
        </w:tc>
        <w:tc>
          <w:tcPr>
            <w:tcW w:w="1926" w:type="dxa"/>
            <w:shd w:val="clear" w:color="auto" w:fill="auto"/>
          </w:tcPr>
          <w:p w14:paraId="398D9E81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Impoverished teaching, learning, assessment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Reduced academic performance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Inability to attend practical classes / obtain practical experience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Inconsistency in teaching approaches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Reduced interactivity with teachers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Physical risks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Psychological risks (e.g., anxiety)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Reduced motivation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Reduced interactivity with peers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Reduced social support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Reduced engagement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eExam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stress / distrust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Limited access to technology or internet</w:t>
            </w:r>
          </w:p>
        </w:tc>
      </w:tr>
      <w:tr w:rsidR="000E0328" w14:paraId="3C543310" w14:textId="77777777" w:rsidTr="00B076E2">
        <w:trPr>
          <w:trHeight w:val="3456"/>
        </w:trPr>
        <w:tc>
          <w:tcPr>
            <w:tcW w:w="1294" w:type="dxa"/>
            <w:shd w:val="clear" w:color="auto" w:fill="auto"/>
          </w:tcPr>
          <w:p w14:paraId="596D12A0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Radu et al. (2020)</w:t>
            </w:r>
          </w:p>
        </w:tc>
        <w:tc>
          <w:tcPr>
            <w:tcW w:w="1116" w:type="dxa"/>
            <w:shd w:val="clear" w:color="auto" w:fill="auto"/>
          </w:tcPr>
          <w:p w14:paraId="48707245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Pandemic </w:t>
            </w:r>
          </w:p>
        </w:tc>
        <w:tc>
          <w:tcPr>
            <w:tcW w:w="1189" w:type="dxa"/>
            <w:shd w:val="clear" w:color="auto" w:fill="auto"/>
          </w:tcPr>
          <w:p w14:paraId="1CDC9B5C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COVID-19</w:t>
            </w:r>
          </w:p>
        </w:tc>
        <w:tc>
          <w:tcPr>
            <w:tcW w:w="1372" w:type="dxa"/>
            <w:shd w:val="clear" w:color="auto" w:fill="auto"/>
          </w:tcPr>
          <w:p w14:paraId="5640C72D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Lengthy - most of a year or more</w:t>
            </w:r>
          </w:p>
        </w:tc>
        <w:tc>
          <w:tcPr>
            <w:tcW w:w="1361" w:type="dxa"/>
            <w:shd w:val="clear" w:color="auto" w:fill="auto"/>
          </w:tcPr>
          <w:p w14:paraId="0E25F061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Move to emergency online delivery</w:t>
            </w:r>
          </w:p>
        </w:tc>
        <w:tc>
          <w:tcPr>
            <w:tcW w:w="1172" w:type="dxa"/>
            <w:shd w:val="clear" w:color="auto" w:fill="auto"/>
          </w:tcPr>
          <w:p w14:paraId="60836359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Romania</w:t>
            </w:r>
          </w:p>
        </w:tc>
        <w:tc>
          <w:tcPr>
            <w:tcW w:w="1749" w:type="dxa"/>
            <w:shd w:val="clear" w:color="auto" w:fill="auto"/>
          </w:tcPr>
          <w:p w14:paraId="2B872A52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135 students from the Faculty of Engineering (n=99) and the Faculty of Physical Education and Sports (n=36) at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Vasile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Alecsandri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University of Bacau, Romania </w:t>
            </w:r>
          </w:p>
        </w:tc>
        <w:tc>
          <w:tcPr>
            <w:tcW w:w="1519" w:type="dxa"/>
            <w:shd w:val="clear" w:color="auto" w:fill="auto"/>
          </w:tcPr>
          <w:p w14:paraId="7B6F4F39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Survey</w:t>
            </w:r>
          </w:p>
        </w:tc>
        <w:tc>
          <w:tcPr>
            <w:tcW w:w="1260" w:type="dxa"/>
          </w:tcPr>
          <w:p w14:paraId="783F29D3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Cross-sectional</w:t>
            </w:r>
          </w:p>
        </w:tc>
        <w:tc>
          <w:tcPr>
            <w:tcW w:w="1926" w:type="dxa"/>
            <w:shd w:val="clear" w:color="auto" w:fill="auto"/>
          </w:tcPr>
          <w:p w14:paraId="2A34880D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Inability to attend practical classes / obtain hands-on experience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Reduced interactivity with teachers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Physical risks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Psychological risks (e.g., anxiety)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Reduced motivation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Reduced interactivity with peers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Reduced social support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eExam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stress 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distrust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Limited access to technology or internet</w:t>
            </w:r>
          </w:p>
        </w:tc>
      </w:tr>
      <w:tr w:rsidR="000E0328" w14:paraId="5F14C1D1" w14:textId="77777777" w:rsidTr="00B076E2">
        <w:trPr>
          <w:trHeight w:val="4510"/>
        </w:trPr>
        <w:tc>
          <w:tcPr>
            <w:tcW w:w="1294" w:type="dxa"/>
            <w:shd w:val="clear" w:color="auto" w:fill="auto"/>
          </w:tcPr>
          <w:p w14:paraId="0537CC93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Korkmaz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Gürses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(2020) </w:t>
            </w:r>
          </w:p>
        </w:tc>
        <w:tc>
          <w:tcPr>
            <w:tcW w:w="1116" w:type="dxa"/>
            <w:shd w:val="clear" w:color="auto" w:fill="auto"/>
          </w:tcPr>
          <w:p w14:paraId="48AFDC1F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Pandemic </w:t>
            </w:r>
          </w:p>
        </w:tc>
        <w:tc>
          <w:tcPr>
            <w:tcW w:w="1189" w:type="dxa"/>
            <w:shd w:val="clear" w:color="auto" w:fill="auto"/>
          </w:tcPr>
          <w:p w14:paraId="1D9C7E5C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COVID-19</w:t>
            </w:r>
          </w:p>
        </w:tc>
        <w:tc>
          <w:tcPr>
            <w:tcW w:w="1372" w:type="dxa"/>
            <w:shd w:val="clear" w:color="auto" w:fill="auto"/>
          </w:tcPr>
          <w:p w14:paraId="17A854E2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Lengthy - most of a year or more</w:t>
            </w:r>
          </w:p>
        </w:tc>
        <w:tc>
          <w:tcPr>
            <w:tcW w:w="1361" w:type="dxa"/>
            <w:shd w:val="clear" w:color="auto" w:fill="auto"/>
          </w:tcPr>
          <w:p w14:paraId="2FCD2431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Move to emergency online delivery</w:t>
            </w:r>
          </w:p>
        </w:tc>
        <w:tc>
          <w:tcPr>
            <w:tcW w:w="1172" w:type="dxa"/>
            <w:shd w:val="clear" w:color="auto" w:fill="auto"/>
          </w:tcPr>
          <w:p w14:paraId="6BF22737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Turkey</w:t>
            </w:r>
          </w:p>
        </w:tc>
        <w:tc>
          <w:tcPr>
            <w:tcW w:w="1749" w:type="dxa"/>
            <w:shd w:val="clear" w:color="auto" w:fill="auto"/>
          </w:tcPr>
          <w:p w14:paraId="43D76AC2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 students in graduate anatomy education courses (MSc, PhD, Residency) at Istanbul University</w:t>
            </w:r>
          </w:p>
        </w:tc>
        <w:tc>
          <w:tcPr>
            <w:tcW w:w="1519" w:type="dxa"/>
            <w:shd w:val="clear" w:color="auto" w:fill="auto"/>
          </w:tcPr>
          <w:p w14:paraId="3A275F08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Survey</w:t>
            </w:r>
          </w:p>
        </w:tc>
        <w:tc>
          <w:tcPr>
            <w:tcW w:w="1260" w:type="dxa"/>
          </w:tcPr>
          <w:p w14:paraId="1375857C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Cross-sectional</w:t>
            </w:r>
          </w:p>
        </w:tc>
        <w:tc>
          <w:tcPr>
            <w:tcW w:w="1926" w:type="dxa"/>
            <w:shd w:val="clear" w:color="auto" w:fill="auto"/>
          </w:tcPr>
          <w:p w14:paraId="1E8E95C7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Impoverished teaching, learning, assessment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Inability to attend practical classes / obtain hands-on experience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Inconsistency in teaching approaches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Difficulties around accessing campus / facilities / services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Stress / confusion caused by inadequate planning or poor / infrequent / inconsistent communication from university</w:t>
            </w:r>
          </w:p>
        </w:tc>
      </w:tr>
      <w:tr w:rsidR="000E0328" w14:paraId="6623788F" w14:textId="77777777" w:rsidTr="00B076E2">
        <w:trPr>
          <w:trHeight w:val="1675"/>
        </w:trPr>
        <w:tc>
          <w:tcPr>
            <w:tcW w:w="1294" w:type="dxa"/>
            <w:shd w:val="clear" w:color="auto" w:fill="auto"/>
          </w:tcPr>
          <w:p w14:paraId="3A5C568D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Agius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et al. (2021)</w:t>
            </w:r>
          </w:p>
        </w:tc>
        <w:tc>
          <w:tcPr>
            <w:tcW w:w="1116" w:type="dxa"/>
            <w:shd w:val="clear" w:color="auto" w:fill="auto"/>
          </w:tcPr>
          <w:p w14:paraId="03714115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Pandemic </w:t>
            </w:r>
          </w:p>
        </w:tc>
        <w:tc>
          <w:tcPr>
            <w:tcW w:w="1189" w:type="dxa"/>
            <w:shd w:val="clear" w:color="auto" w:fill="auto"/>
          </w:tcPr>
          <w:p w14:paraId="2ADA7EA6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COVID-19</w:t>
            </w:r>
          </w:p>
        </w:tc>
        <w:tc>
          <w:tcPr>
            <w:tcW w:w="1372" w:type="dxa"/>
            <w:shd w:val="clear" w:color="auto" w:fill="auto"/>
          </w:tcPr>
          <w:p w14:paraId="1B396CBD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Lengthy - most of a year or more</w:t>
            </w:r>
          </w:p>
        </w:tc>
        <w:tc>
          <w:tcPr>
            <w:tcW w:w="1361" w:type="dxa"/>
            <w:shd w:val="clear" w:color="auto" w:fill="auto"/>
          </w:tcPr>
          <w:p w14:paraId="050D5E9D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Move to emergency online delivery</w:t>
            </w:r>
          </w:p>
        </w:tc>
        <w:tc>
          <w:tcPr>
            <w:tcW w:w="1172" w:type="dxa"/>
            <w:shd w:val="clear" w:color="auto" w:fill="auto"/>
          </w:tcPr>
          <w:p w14:paraId="6CF3593E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Malta</w:t>
            </w:r>
          </w:p>
        </w:tc>
        <w:tc>
          <w:tcPr>
            <w:tcW w:w="1749" w:type="dxa"/>
            <w:shd w:val="clear" w:color="auto" w:fill="auto"/>
          </w:tcPr>
          <w:p w14:paraId="4EB37FCE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 undergraduate and postgraduate students at the Faculty of Dental Surgery at the University of Malta</w:t>
            </w:r>
          </w:p>
        </w:tc>
        <w:tc>
          <w:tcPr>
            <w:tcW w:w="1519" w:type="dxa"/>
            <w:shd w:val="clear" w:color="auto" w:fill="auto"/>
          </w:tcPr>
          <w:p w14:paraId="573AEB69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Survey</w:t>
            </w:r>
          </w:p>
        </w:tc>
        <w:tc>
          <w:tcPr>
            <w:tcW w:w="1260" w:type="dxa"/>
          </w:tcPr>
          <w:p w14:paraId="0A65F25D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Cross-sectional</w:t>
            </w:r>
          </w:p>
        </w:tc>
        <w:tc>
          <w:tcPr>
            <w:tcW w:w="1926" w:type="dxa"/>
            <w:shd w:val="clear" w:color="auto" w:fill="auto"/>
          </w:tcPr>
          <w:p w14:paraId="040F9DC0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Concerns about academic delays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Uncertainty around assessment and exams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Inability to attend practical classes / obtain practical experience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Inconsistency in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teaching approaches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Inadequate study spaces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Difficulties around accessing campus / facilities / services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Concerns about future employability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Reduced motivation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Reduced social support</w:t>
            </w:r>
          </w:p>
        </w:tc>
      </w:tr>
      <w:tr w:rsidR="000E0328" w14:paraId="4FF586E2" w14:textId="77777777" w:rsidTr="00B076E2">
        <w:trPr>
          <w:trHeight w:val="1840"/>
        </w:trPr>
        <w:tc>
          <w:tcPr>
            <w:tcW w:w="1294" w:type="dxa"/>
            <w:shd w:val="clear" w:color="auto" w:fill="auto"/>
          </w:tcPr>
          <w:p w14:paraId="79D4ED6C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Stanković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et al. (2020)</w:t>
            </w:r>
          </w:p>
        </w:tc>
        <w:tc>
          <w:tcPr>
            <w:tcW w:w="1116" w:type="dxa"/>
            <w:shd w:val="clear" w:color="auto" w:fill="auto"/>
          </w:tcPr>
          <w:p w14:paraId="78A54284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Pandemic </w:t>
            </w:r>
          </w:p>
        </w:tc>
        <w:tc>
          <w:tcPr>
            <w:tcW w:w="1189" w:type="dxa"/>
            <w:shd w:val="clear" w:color="auto" w:fill="auto"/>
          </w:tcPr>
          <w:p w14:paraId="76F5AC93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COVID-19</w:t>
            </w:r>
          </w:p>
        </w:tc>
        <w:tc>
          <w:tcPr>
            <w:tcW w:w="1372" w:type="dxa"/>
            <w:shd w:val="clear" w:color="auto" w:fill="auto"/>
          </w:tcPr>
          <w:p w14:paraId="49EA6F86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Lengthy - most of a year or more</w:t>
            </w:r>
          </w:p>
        </w:tc>
        <w:tc>
          <w:tcPr>
            <w:tcW w:w="1361" w:type="dxa"/>
            <w:shd w:val="clear" w:color="auto" w:fill="auto"/>
          </w:tcPr>
          <w:p w14:paraId="41C545B7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Move to emergency online delivery</w:t>
            </w:r>
          </w:p>
        </w:tc>
        <w:tc>
          <w:tcPr>
            <w:tcW w:w="1172" w:type="dxa"/>
            <w:shd w:val="clear" w:color="auto" w:fill="auto"/>
          </w:tcPr>
          <w:p w14:paraId="481055BF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Serbia</w:t>
            </w:r>
          </w:p>
        </w:tc>
        <w:tc>
          <w:tcPr>
            <w:tcW w:w="1749" w:type="dxa"/>
            <w:shd w:val="clear" w:color="auto" w:fill="auto"/>
          </w:tcPr>
          <w:p w14:paraId="35B6592D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 first year students who attend the Faculty of Sports and Physical Education at the University of Nis</w:t>
            </w:r>
          </w:p>
        </w:tc>
        <w:tc>
          <w:tcPr>
            <w:tcW w:w="1519" w:type="dxa"/>
            <w:shd w:val="clear" w:color="auto" w:fill="auto"/>
          </w:tcPr>
          <w:p w14:paraId="2F87F68E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Survey</w:t>
            </w:r>
          </w:p>
        </w:tc>
        <w:tc>
          <w:tcPr>
            <w:tcW w:w="1260" w:type="dxa"/>
          </w:tcPr>
          <w:p w14:paraId="0E0A6BF2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Cross-sectional</w:t>
            </w:r>
          </w:p>
        </w:tc>
        <w:tc>
          <w:tcPr>
            <w:tcW w:w="1926" w:type="dxa"/>
            <w:shd w:val="clear" w:color="auto" w:fill="auto"/>
          </w:tcPr>
          <w:p w14:paraId="40DBEBE5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Increased workload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Disorganized teachers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Reduced motivation</w:t>
            </w:r>
          </w:p>
        </w:tc>
      </w:tr>
      <w:tr w:rsidR="000E0328" w14:paraId="71EB611A" w14:textId="77777777" w:rsidTr="00B076E2">
        <w:trPr>
          <w:trHeight w:val="568"/>
        </w:trPr>
        <w:tc>
          <w:tcPr>
            <w:tcW w:w="1294" w:type="dxa"/>
            <w:shd w:val="clear" w:color="auto" w:fill="auto"/>
          </w:tcPr>
          <w:p w14:paraId="19446C03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Azlan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et al. (2020) </w:t>
            </w:r>
          </w:p>
        </w:tc>
        <w:tc>
          <w:tcPr>
            <w:tcW w:w="1116" w:type="dxa"/>
            <w:shd w:val="clear" w:color="auto" w:fill="auto"/>
          </w:tcPr>
          <w:p w14:paraId="70F075BF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Pandemic </w:t>
            </w:r>
          </w:p>
        </w:tc>
        <w:tc>
          <w:tcPr>
            <w:tcW w:w="1189" w:type="dxa"/>
            <w:shd w:val="clear" w:color="auto" w:fill="auto"/>
          </w:tcPr>
          <w:p w14:paraId="53E2053D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COVID-19</w:t>
            </w:r>
          </w:p>
        </w:tc>
        <w:tc>
          <w:tcPr>
            <w:tcW w:w="1372" w:type="dxa"/>
            <w:shd w:val="clear" w:color="auto" w:fill="auto"/>
          </w:tcPr>
          <w:p w14:paraId="20EFE1E2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Lengthy - most of a year or more</w:t>
            </w:r>
          </w:p>
        </w:tc>
        <w:tc>
          <w:tcPr>
            <w:tcW w:w="1361" w:type="dxa"/>
            <w:shd w:val="clear" w:color="auto" w:fill="auto"/>
          </w:tcPr>
          <w:p w14:paraId="2DB96415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Move to emergency online delivery</w:t>
            </w:r>
          </w:p>
        </w:tc>
        <w:tc>
          <w:tcPr>
            <w:tcW w:w="1172" w:type="dxa"/>
            <w:shd w:val="clear" w:color="auto" w:fill="auto"/>
          </w:tcPr>
          <w:p w14:paraId="3C415052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Malaya</w:t>
            </w:r>
          </w:p>
        </w:tc>
        <w:tc>
          <w:tcPr>
            <w:tcW w:w="1749" w:type="dxa"/>
            <w:shd w:val="clear" w:color="auto" w:fill="auto"/>
          </w:tcPr>
          <w:p w14:paraId="30B339B3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students in the Master of Medical Physics programme at the University of Malaya in Kuala Lumpur</w:t>
            </w:r>
          </w:p>
        </w:tc>
        <w:tc>
          <w:tcPr>
            <w:tcW w:w="1519" w:type="dxa"/>
            <w:shd w:val="clear" w:color="auto" w:fill="auto"/>
          </w:tcPr>
          <w:p w14:paraId="66B94EAF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Survey</w:t>
            </w:r>
          </w:p>
        </w:tc>
        <w:tc>
          <w:tcPr>
            <w:tcW w:w="1260" w:type="dxa"/>
          </w:tcPr>
          <w:p w14:paraId="6E0C746D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Cross-sectional</w:t>
            </w:r>
          </w:p>
        </w:tc>
        <w:tc>
          <w:tcPr>
            <w:tcW w:w="1926" w:type="dxa"/>
            <w:shd w:val="clear" w:color="auto" w:fill="auto"/>
          </w:tcPr>
          <w:p w14:paraId="6EDB662B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Inability to attend practical classes / obtain hands-on experience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Reduced interactivity with teachers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Increased distractions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Difficulties around accessing campus 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facilities / services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Reduced motivation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eExam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stress / distrust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Limited access to technology or internet</w:t>
            </w:r>
          </w:p>
        </w:tc>
      </w:tr>
      <w:tr w:rsidR="000E0328" w14:paraId="544B150C" w14:textId="77777777" w:rsidTr="00B076E2">
        <w:trPr>
          <w:trHeight w:val="1951"/>
        </w:trPr>
        <w:tc>
          <w:tcPr>
            <w:tcW w:w="1294" w:type="dxa"/>
            <w:shd w:val="clear" w:color="auto" w:fill="auto"/>
          </w:tcPr>
          <w:p w14:paraId="6DF9086C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Kecojevic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et al. (2020)</w:t>
            </w:r>
          </w:p>
        </w:tc>
        <w:tc>
          <w:tcPr>
            <w:tcW w:w="1116" w:type="dxa"/>
            <w:shd w:val="clear" w:color="auto" w:fill="auto"/>
          </w:tcPr>
          <w:p w14:paraId="05C4F952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Pandemic </w:t>
            </w:r>
          </w:p>
        </w:tc>
        <w:tc>
          <w:tcPr>
            <w:tcW w:w="1189" w:type="dxa"/>
            <w:shd w:val="clear" w:color="auto" w:fill="auto"/>
          </w:tcPr>
          <w:p w14:paraId="709D696C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COVID-19</w:t>
            </w:r>
          </w:p>
        </w:tc>
        <w:tc>
          <w:tcPr>
            <w:tcW w:w="1372" w:type="dxa"/>
            <w:shd w:val="clear" w:color="auto" w:fill="auto"/>
          </w:tcPr>
          <w:p w14:paraId="61E23BA2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Lengthy - most of a year or more</w:t>
            </w:r>
          </w:p>
        </w:tc>
        <w:tc>
          <w:tcPr>
            <w:tcW w:w="1361" w:type="dxa"/>
            <w:shd w:val="clear" w:color="auto" w:fill="auto"/>
          </w:tcPr>
          <w:p w14:paraId="3F16A92B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Move to emergency online delivery</w:t>
            </w:r>
          </w:p>
        </w:tc>
        <w:tc>
          <w:tcPr>
            <w:tcW w:w="1172" w:type="dxa"/>
            <w:shd w:val="clear" w:color="auto" w:fill="auto"/>
          </w:tcPr>
          <w:p w14:paraId="63649F00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1749" w:type="dxa"/>
            <w:shd w:val="clear" w:color="auto" w:fill="auto"/>
          </w:tcPr>
          <w:p w14:paraId="2634AEAD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 undergraduate students at a public university in New Jersey enrolled in an introductory Public Health subject</w:t>
            </w:r>
          </w:p>
        </w:tc>
        <w:tc>
          <w:tcPr>
            <w:tcW w:w="1519" w:type="dxa"/>
            <w:shd w:val="clear" w:color="auto" w:fill="auto"/>
          </w:tcPr>
          <w:p w14:paraId="4E1DD6FF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Survey</w:t>
            </w:r>
          </w:p>
        </w:tc>
        <w:tc>
          <w:tcPr>
            <w:tcW w:w="1260" w:type="dxa"/>
          </w:tcPr>
          <w:p w14:paraId="69CDDEA8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Cross-sectional</w:t>
            </w:r>
          </w:p>
        </w:tc>
        <w:tc>
          <w:tcPr>
            <w:tcW w:w="1926" w:type="dxa"/>
            <w:shd w:val="clear" w:color="auto" w:fill="auto"/>
          </w:tcPr>
          <w:p w14:paraId="19E3D40F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Lack of focus / concentration / cognitive ability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Limited access to technology or internet</w:t>
            </w:r>
          </w:p>
        </w:tc>
      </w:tr>
      <w:tr w:rsidR="000E0328" w14:paraId="01ED7C27" w14:textId="77777777" w:rsidTr="00B076E2">
        <w:trPr>
          <w:trHeight w:val="1108"/>
        </w:trPr>
        <w:tc>
          <w:tcPr>
            <w:tcW w:w="1294" w:type="dxa"/>
            <w:shd w:val="clear" w:color="auto" w:fill="auto"/>
          </w:tcPr>
          <w:p w14:paraId="5F733FC7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Kubina et al. (2020)</w:t>
            </w:r>
          </w:p>
        </w:tc>
        <w:tc>
          <w:tcPr>
            <w:tcW w:w="1116" w:type="dxa"/>
            <w:shd w:val="clear" w:color="auto" w:fill="auto"/>
          </w:tcPr>
          <w:p w14:paraId="6362AE00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Pandemic </w:t>
            </w:r>
          </w:p>
        </w:tc>
        <w:tc>
          <w:tcPr>
            <w:tcW w:w="1189" w:type="dxa"/>
            <w:shd w:val="clear" w:color="auto" w:fill="auto"/>
          </w:tcPr>
          <w:p w14:paraId="5BBA27BD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COVID-19</w:t>
            </w:r>
          </w:p>
        </w:tc>
        <w:tc>
          <w:tcPr>
            <w:tcW w:w="1372" w:type="dxa"/>
            <w:shd w:val="clear" w:color="auto" w:fill="auto"/>
          </w:tcPr>
          <w:p w14:paraId="0F937387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Lengthy - most of a year or more</w:t>
            </w:r>
          </w:p>
        </w:tc>
        <w:tc>
          <w:tcPr>
            <w:tcW w:w="1361" w:type="dxa"/>
            <w:shd w:val="clear" w:color="auto" w:fill="auto"/>
          </w:tcPr>
          <w:p w14:paraId="26C3AACE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Move to emergency online delivery</w:t>
            </w:r>
          </w:p>
        </w:tc>
        <w:tc>
          <w:tcPr>
            <w:tcW w:w="1172" w:type="dxa"/>
            <w:shd w:val="clear" w:color="auto" w:fill="auto"/>
          </w:tcPr>
          <w:p w14:paraId="3B7C737C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Russia</w:t>
            </w:r>
          </w:p>
        </w:tc>
        <w:tc>
          <w:tcPr>
            <w:tcW w:w="1749" w:type="dxa"/>
            <w:shd w:val="clear" w:color="auto" w:fill="auto"/>
          </w:tcPr>
          <w:p w14:paraId="30671CF0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32 undergraduate students from various universities in the city of Yekaterinburg (Russia). </w:t>
            </w:r>
          </w:p>
        </w:tc>
        <w:tc>
          <w:tcPr>
            <w:tcW w:w="1519" w:type="dxa"/>
            <w:shd w:val="clear" w:color="auto" w:fill="auto"/>
          </w:tcPr>
          <w:p w14:paraId="7ECDE233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Interviews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Survey</w:t>
            </w:r>
          </w:p>
        </w:tc>
        <w:tc>
          <w:tcPr>
            <w:tcW w:w="1260" w:type="dxa"/>
          </w:tcPr>
          <w:p w14:paraId="3B6BB584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Cross-sectional</w:t>
            </w:r>
          </w:p>
        </w:tc>
        <w:tc>
          <w:tcPr>
            <w:tcW w:w="1926" w:type="dxa"/>
            <w:shd w:val="clear" w:color="auto" w:fill="auto"/>
          </w:tcPr>
          <w:p w14:paraId="2E1F4D84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Increased workload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Inconsistency in teaching approaches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Reduced interactivity with teachers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Challenges associated with different time zones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Lack of focus / concentration / cognitive ability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Physical risks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Psychological risks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(e.g., anxiety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Reduced motivation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Reduced engagement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Impacted study habits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Discomfort associated with intrusion into students' home environment (e.g., classes via Zoom)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Limited access to technology or internet</w:t>
            </w:r>
          </w:p>
        </w:tc>
      </w:tr>
      <w:tr w:rsidR="000E0328" w14:paraId="72D6B419" w14:textId="77777777" w:rsidTr="00B076E2">
        <w:trPr>
          <w:trHeight w:val="2697"/>
        </w:trPr>
        <w:tc>
          <w:tcPr>
            <w:tcW w:w="1294" w:type="dxa"/>
            <w:shd w:val="clear" w:color="auto" w:fill="auto"/>
          </w:tcPr>
          <w:p w14:paraId="0EC08451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Mollenkopf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et al. (2020)</w:t>
            </w:r>
          </w:p>
        </w:tc>
        <w:tc>
          <w:tcPr>
            <w:tcW w:w="1116" w:type="dxa"/>
            <w:shd w:val="clear" w:color="auto" w:fill="auto"/>
          </w:tcPr>
          <w:p w14:paraId="0AA0C7FC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Pandemic </w:t>
            </w:r>
          </w:p>
        </w:tc>
        <w:tc>
          <w:tcPr>
            <w:tcW w:w="1189" w:type="dxa"/>
            <w:shd w:val="clear" w:color="auto" w:fill="auto"/>
          </w:tcPr>
          <w:p w14:paraId="5524CDA3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COVID-19</w:t>
            </w:r>
          </w:p>
        </w:tc>
        <w:tc>
          <w:tcPr>
            <w:tcW w:w="1372" w:type="dxa"/>
            <w:shd w:val="clear" w:color="auto" w:fill="auto"/>
          </w:tcPr>
          <w:p w14:paraId="7FF1BDCD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Lengthy - most of a year or more</w:t>
            </w:r>
          </w:p>
        </w:tc>
        <w:tc>
          <w:tcPr>
            <w:tcW w:w="1361" w:type="dxa"/>
            <w:shd w:val="clear" w:color="auto" w:fill="auto"/>
          </w:tcPr>
          <w:p w14:paraId="780B6EA2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Move to emergency online delivery</w:t>
            </w:r>
          </w:p>
        </w:tc>
        <w:tc>
          <w:tcPr>
            <w:tcW w:w="1172" w:type="dxa"/>
            <w:shd w:val="clear" w:color="auto" w:fill="auto"/>
          </w:tcPr>
          <w:p w14:paraId="69A04525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1749" w:type="dxa"/>
            <w:shd w:val="clear" w:color="auto" w:fill="auto"/>
          </w:tcPr>
          <w:p w14:paraId="448985DE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 undergraduate teaching students at a Midwestern University in the USA</w:t>
            </w:r>
          </w:p>
        </w:tc>
        <w:tc>
          <w:tcPr>
            <w:tcW w:w="1519" w:type="dxa"/>
            <w:shd w:val="clear" w:color="auto" w:fill="auto"/>
          </w:tcPr>
          <w:p w14:paraId="6AE15EED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Survey</w:t>
            </w:r>
          </w:p>
        </w:tc>
        <w:tc>
          <w:tcPr>
            <w:tcW w:w="1260" w:type="dxa"/>
          </w:tcPr>
          <w:p w14:paraId="63039CA9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Cross-sectional</w:t>
            </w:r>
          </w:p>
        </w:tc>
        <w:tc>
          <w:tcPr>
            <w:tcW w:w="1926" w:type="dxa"/>
            <w:shd w:val="clear" w:color="auto" w:fill="auto"/>
          </w:tcPr>
          <w:p w14:paraId="1C9DF542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Inability to attend practical classes / obtain practical experience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Increased distractions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Inadequate study spaces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Limited access to technology or internet</w:t>
            </w:r>
          </w:p>
        </w:tc>
      </w:tr>
      <w:tr w:rsidR="000E0328" w14:paraId="542A7AAA" w14:textId="77777777" w:rsidTr="00B076E2">
        <w:trPr>
          <w:trHeight w:val="1701"/>
        </w:trPr>
        <w:tc>
          <w:tcPr>
            <w:tcW w:w="1294" w:type="dxa"/>
            <w:shd w:val="clear" w:color="auto" w:fill="auto"/>
          </w:tcPr>
          <w:p w14:paraId="31C81C18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Choi et al. (2020)</w:t>
            </w:r>
          </w:p>
        </w:tc>
        <w:tc>
          <w:tcPr>
            <w:tcW w:w="1116" w:type="dxa"/>
            <w:shd w:val="clear" w:color="auto" w:fill="auto"/>
          </w:tcPr>
          <w:p w14:paraId="64EA85AE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Pandemic </w:t>
            </w:r>
          </w:p>
        </w:tc>
        <w:tc>
          <w:tcPr>
            <w:tcW w:w="1189" w:type="dxa"/>
            <w:shd w:val="clear" w:color="auto" w:fill="auto"/>
          </w:tcPr>
          <w:p w14:paraId="1417508F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COVID-19</w:t>
            </w:r>
          </w:p>
        </w:tc>
        <w:tc>
          <w:tcPr>
            <w:tcW w:w="1372" w:type="dxa"/>
            <w:shd w:val="clear" w:color="auto" w:fill="auto"/>
          </w:tcPr>
          <w:p w14:paraId="5D7A4A73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Lengthy - most of a year or more</w:t>
            </w:r>
          </w:p>
        </w:tc>
        <w:tc>
          <w:tcPr>
            <w:tcW w:w="1361" w:type="dxa"/>
            <w:shd w:val="clear" w:color="auto" w:fill="auto"/>
          </w:tcPr>
          <w:p w14:paraId="37870913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Move to emergency online delivery</w:t>
            </w:r>
          </w:p>
        </w:tc>
        <w:tc>
          <w:tcPr>
            <w:tcW w:w="1172" w:type="dxa"/>
            <w:shd w:val="clear" w:color="auto" w:fill="auto"/>
          </w:tcPr>
          <w:p w14:paraId="5273FBF0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UK</w:t>
            </w:r>
          </w:p>
        </w:tc>
        <w:tc>
          <w:tcPr>
            <w:tcW w:w="1749" w:type="dxa"/>
            <w:shd w:val="clear" w:color="auto" w:fill="auto"/>
          </w:tcPr>
          <w:p w14:paraId="4694FE74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440 final year medical students from 32 UK medical schools</w:t>
            </w:r>
          </w:p>
        </w:tc>
        <w:tc>
          <w:tcPr>
            <w:tcW w:w="1519" w:type="dxa"/>
            <w:shd w:val="clear" w:color="auto" w:fill="auto"/>
          </w:tcPr>
          <w:p w14:paraId="5CF280EE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Survey</w:t>
            </w:r>
          </w:p>
        </w:tc>
        <w:tc>
          <w:tcPr>
            <w:tcW w:w="1260" w:type="dxa"/>
          </w:tcPr>
          <w:p w14:paraId="5E490DAA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Cross-sectional</w:t>
            </w:r>
          </w:p>
        </w:tc>
        <w:tc>
          <w:tcPr>
            <w:tcW w:w="1926" w:type="dxa"/>
            <w:shd w:val="clear" w:color="auto" w:fill="auto"/>
          </w:tcPr>
          <w:p w14:paraId="339E1F7B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Paused or cancelled studies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Inability to attend practical classes / obtain practical experience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Financial hardships</w:t>
            </w:r>
          </w:p>
        </w:tc>
      </w:tr>
      <w:tr w:rsidR="000E0328" w14:paraId="71B2D754" w14:textId="77777777" w:rsidTr="00B076E2">
        <w:trPr>
          <w:trHeight w:val="5503"/>
        </w:trPr>
        <w:tc>
          <w:tcPr>
            <w:tcW w:w="1294" w:type="dxa"/>
            <w:shd w:val="clear" w:color="auto" w:fill="auto"/>
          </w:tcPr>
          <w:p w14:paraId="7CB0A272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Unger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Meiran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(2020) </w:t>
            </w:r>
          </w:p>
        </w:tc>
        <w:tc>
          <w:tcPr>
            <w:tcW w:w="1116" w:type="dxa"/>
            <w:shd w:val="clear" w:color="auto" w:fill="auto"/>
          </w:tcPr>
          <w:p w14:paraId="1F54F5B0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Pandemic </w:t>
            </w:r>
          </w:p>
        </w:tc>
        <w:tc>
          <w:tcPr>
            <w:tcW w:w="1189" w:type="dxa"/>
            <w:shd w:val="clear" w:color="auto" w:fill="auto"/>
          </w:tcPr>
          <w:p w14:paraId="19622799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COVID-19</w:t>
            </w:r>
          </w:p>
        </w:tc>
        <w:tc>
          <w:tcPr>
            <w:tcW w:w="1372" w:type="dxa"/>
            <w:shd w:val="clear" w:color="auto" w:fill="auto"/>
          </w:tcPr>
          <w:p w14:paraId="6595D712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Lengthy - most of a year or more</w:t>
            </w:r>
          </w:p>
        </w:tc>
        <w:tc>
          <w:tcPr>
            <w:tcW w:w="1361" w:type="dxa"/>
            <w:shd w:val="clear" w:color="auto" w:fill="auto"/>
          </w:tcPr>
          <w:p w14:paraId="4068BA1C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Move to emergency online delivery</w:t>
            </w:r>
          </w:p>
        </w:tc>
        <w:tc>
          <w:tcPr>
            <w:tcW w:w="1172" w:type="dxa"/>
            <w:shd w:val="clear" w:color="auto" w:fill="auto"/>
          </w:tcPr>
          <w:p w14:paraId="0CB8A595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1749" w:type="dxa"/>
            <w:shd w:val="clear" w:color="auto" w:fill="auto"/>
          </w:tcPr>
          <w:p w14:paraId="22B4FDB4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 undergraduate students from across majors and academic years at Wingate University</w:t>
            </w:r>
          </w:p>
        </w:tc>
        <w:tc>
          <w:tcPr>
            <w:tcW w:w="1519" w:type="dxa"/>
            <w:shd w:val="clear" w:color="auto" w:fill="auto"/>
          </w:tcPr>
          <w:p w14:paraId="14759B30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Survey</w:t>
            </w:r>
          </w:p>
        </w:tc>
        <w:tc>
          <w:tcPr>
            <w:tcW w:w="1260" w:type="dxa"/>
          </w:tcPr>
          <w:p w14:paraId="7ECF4E22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Cross-sectional (although one follow- up question was asked of the same students two weeks later)</w:t>
            </w:r>
          </w:p>
        </w:tc>
        <w:tc>
          <w:tcPr>
            <w:tcW w:w="1926" w:type="dxa"/>
            <w:shd w:val="clear" w:color="auto" w:fill="auto"/>
          </w:tcPr>
          <w:p w14:paraId="71F57C6A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Impoverished teaching, learning, assessment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Reduced academic performance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Inability to attend practical classes / obtain practical experience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Reduced interactivity with teachers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Impoverished transition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Reduced memory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Inadequate study spaces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Reduced interactivity with peers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Lack of skills in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technology use by students</w:t>
            </w:r>
          </w:p>
        </w:tc>
      </w:tr>
      <w:tr w:rsidR="000E0328" w14:paraId="643AC542" w14:textId="77777777" w:rsidTr="00B076E2">
        <w:trPr>
          <w:trHeight w:val="1250"/>
        </w:trPr>
        <w:tc>
          <w:tcPr>
            <w:tcW w:w="1294" w:type="dxa"/>
            <w:shd w:val="clear" w:color="auto" w:fill="auto"/>
          </w:tcPr>
          <w:p w14:paraId="74FBB636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Aristovnik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et al. (2020)</w:t>
            </w:r>
          </w:p>
        </w:tc>
        <w:tc>
          <w:tcPr>
            <w:tcW w:w="1116" w:type="dxa"/>
            <w:shd w:val="clear" w:color="auto" w:fill="auto"/>
          </w:tcPr>
          <w:p w14:paraId="778A29D4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Pandemic </w:t>
            </w:r>
          </w:p>
        </w:tc>
        <w:tc>
          <w:tcPr>
            <w:tcW w:w="1189" w:type="dxa"/>
            <w:shd w:val="clear" w:color="auto" w:fill="auto"/>
          </w:tcPr>
          <w:p w14:paraId="0A739FBB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COVID-19</w:t>
            </w:r>
          </w:p>
        </w:tc>
        <w:tc>
          <w:tcPr>
            <w:tcW w:w="1372" w:type="dxa"/>
            <w:shd w:val="clear" w:color="auto" w:fill="auto"/>
          </w:tcPr>
          <w:p w14:paraId="10C38A33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Lengthy - most of a year or more</w:t>
            </w:r>
          </w:p>
        </w:tc>
        <w:tc>
          <w:tcPr>
            <w:tcW w:w="1361" w:type="dxa"/>
            <w:shd w:val="clear" w:color="auto" w:fill="auto"/>
          </w:tcPr>
          <w:p w14:paraId="38998205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Move to emergency online delivery</w:t>
            </w:r>
          </w:p>
        </w:tc>
        <w:tc>
          <w:tcPr>
            <w:tcW w:w="1172" w:type="dxa"/>
            <w:shd w:val="clear" w:color="auto" w:fill="auto"/>
          </w:tcPr>
          <w:p w14:paraId="741DDC32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 countries</w:t>
            </w:r>
          </w:p>
          <w:p w14:paraId="389556F6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(44.9% Europe, 23.7% Asia, 14.4%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South America; 8.6% Africa; 7.8% North America; 0.6% Oceania)</w:t>
            </w:r>
          </w:p>
        </w:tc>
        <w:tc>
          <w:tcPr>
            <w:tcW w:w="1749" w:type="dxa"/>
            <w:shd w:val="clear" w:color="auto" w:fill="auto"/>
          </w:tcPr>
          <w:p w14:paraId="5435EB51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30383 higher education students </w:t>
            </w:r>
          </w:p>
        </w:tc>
        <w:tc>
          <w:tcPr>
            <w:tcW w:w="1519" w:type="dxa"/>
            <w:shd w:val="clear" w:color="auto" w:fill="auto"/>
          </w:tcPr>
          <w:p w14:paraId="339154FF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Survey</w:t>
            </w:r>
          </w:p>
        </w:tc>
        <w:tc>
          <w:tcPr>
            <w:tcW w:w="1260" w:type="dxa"/>
          </w:tcPr>
          <w:p w14:paraId="69769AEB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Cross-sectional</w:t>
            </w:r>
          </w:p>
        </w:tc>
        <w:tc>
          <w:tcPr>
            <w:tcW w:w="1926" w:type="dxa"/>
            <w:shd w:val="clear" w:color="auto" w:fill="auto"/>
          </w:tcPr>
          <w:p w14:paraId="062212E0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Reduced academic performance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Increased workload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Inconsistency in teaching approaches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Trouble accessing class or learning materials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Lack of focus / concentration / cognitive ability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Limited access to technology or internet</w:t>
            </w:r>
          </w:p>
        </w:tc>
      </w:tr>
      <w:tr w:rsidR="000E0328" w14:paraId="6D329E3F" w14:textId="77777777" w:rsidTr="00B076E2">
        <w:trPr>
          <w:trHeight w:val="983"/>
        </w:trPr>
        <w:tc>
          <w:tcPr>
            <w:tcW w:w="1294" w:type="dxa"/>
            <w:shd w:val="clear" w:color="auto" w:fill="auto"/>
          </w:tcPr>
          <w:p w14:paraId="3DAE636C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Abdi et al. (2020)</w:t>
            </w:r>
          </w:p>
        </w:tc>
        <w:tc>
          <w:tcPr>
            <w:tcW w:w="1116" w:type="dxa"/>
            <w:shd w:val="clear" w:color="auto" w:fill="auto"/>
          </w:tcPr>
          <w:p w14:paraId="6628F608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Pandemic </w:t>
            </w:r>
          </w:p>
        </w:tc>
        <w:tc>
          <w:tcPr>
            <w:tcW w:w="1189" w:type="dxa"/>
            <w:shd w:val="clear" w:color="auto" w:fill="auto"/>
          </w:tcPr>
          <w:p w14:paraId="4C737BE7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COVID-19</w:t>
            </w:r>
          </w:p>
        </w:tc>
        <w:tc>
          <w:tcPr>
            <w:tcW w:w="1372" w:type="dxa"/>
            <w:shd w:val="clear" w:color="auto" w:fill="auto"/>
          </w:tcPr>
          <w:p w14:paraId="05653572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Lengthy - most of a year or more</w:t>
            </w:r>
          </w:p>
        </w:tc>
        <w:tc>
          <w:tcPr>
            <w:tcW w:w="1361" w:type="dxa"/>
            <w:shd w:val="clear" w:color="auto" w:fill="auto"/>
          </w:tcPr>
          <w:p w14:paraId="16C018CE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Move to emergency online delivery</w:t>
            </w:r>
          </w:p>
        </w:tc>
        <w:tc>
          <w:tcPr>
            <w:tcW w:w="1172" w:type="dxa"/>
            <w:shd w:val="clear" w:color="auto" w:fill="auto"/>
          </w:tcPr>
          <w:p w14:paraId="628447C3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Turkey</w:t>
            </w:r>
          </w:p>
        </w:tc>
        <w:tc>
          <w:tcPr>
            <w:tcW w:w="1749" w:type="dxa"/>
            <w:shd w:val="clear" w:color="auto" w:fill="auto"/>
          </w:tcPr>
          <w:p w14:paraId="07C1F523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773 undergraduate students </w:t>
            </w:r>
          </w:p>
        </w:tc>
        <w:tc>
          <w:tcPr>
            <w:tcW w:w="1519" w:type="dxa"/>
            <w:shd w:val="clear" w:color="auto" w:fill="auto"/>
          </w:tcPr>
          <w:p w14:paraId="36E5E568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Survey</w:t>
            </w:r>
          </w:p>
        </w:tc>
        <w:tc>
          <w:tcPr>
            <w:tcW w:w="1260" w:type="dxa"/>
          </w:tcPr>
          <w:p w14:paraId="2C9E8845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Cross-sectional</w:t>
            </w:r>
          </w:p>
        </w:tc>
        <w:tc>
          <w:tcPr>
            <w:tcW w:w="1926" w:type="dxa"/>
            <w:shd w:val="clear" w:color="auto" w:fill="auto"/>
          </w:tcPr>
          <w:p w14:paraId="58DE8F77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Reduced engagement</w:t>
            </w:r>
          </w:p>
        </w:tc>
      </w:tr>
      <w:tr w:rsidR="000E0328" w14:paraId="6692067C" w14:textId="77777777" w:rsidTr="00B076E2">
        <w:trPr>
          <w:trHeight w:val="2289"/>
        </w:trPr>
        <w:tc>
          <w:tcPr>
            <w:tcW w:w="1294" w:type="dxa"/>
            <w:shd w:val="clear" w:color="auto" w:fill="auto"/>
          </w:tcPr>
          <w:p w14:paraId="49EDC4CE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Richardson et al. (2015)</w:t>
            </w:r>
          </w:p>
        </w:tc>
        <w:tc>
          <w:tcPr>
            <w:tcW w:w="1116" w:type="dxa"/>
            <w:shd w:val="clear" w:color="auto" w:fill="auto"/>
          </w:tcPr>
          <w:p w14:paraId="41A3FEA8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Natural disaster </w:t>
            </w:r>
          </w:p>
        </w:tc>
        <w:tc>
          <w:tcPr>
            <w:tcW w:w="1189" w:type="dxa"/>
            <w:shd w:val="clear" w:color="auto" w:fill="auto"/>
          </w:tcPr>
          <w:p w14:paraId="4B6D5B7B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Earthquake in Christchurch, New Zealand</w:t>
            </w:r>
          </w:p>
        </w:tc>
        <w:tc>
          <w:tcPr>
            <w:tcW w:w="1372" w:type="dxa"/>
            <w:shd w:val="clear" w:color="auto" w:fill="auto"/>
          </w:tcPr>
          <w:p w14:paraId="3D5B5F77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Significant - 36 months</w:t>
            </w:r>
          </w:p>
        </w:tc>
        <w:tc>
          <w:tcPr>
            <w:tcW w:w="1361" w:type="dxa"/>
            <w:shd w:val="clear" w:color="auto" w:fill="auto"/>
          </w:tcPr>
          <w:p w14:paraId="756A33A4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Significant damage to infrastructure - relocate teaching sessions</w:t>
            </w:r>
          </w:p>
        </w:tc>
        <w:tc>
          <w:tcPr>
            <w:tcW w:w="1172" w:type="dxa"/>
            <w:shd w:val="clear" w:color="auto" w:fill="auto"/>
          </w:tcPr>
          <w:p w14:paraId="064C0B80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New Zealand</w:t>
            </w:r>
          </w:p>
        </w:tc>
        <w:tc>
          <w:tcPr>
            <w:tcW w:w="1749" w:type="dxa"/>
            <w:shd w:val="clear" w:color="auto" w:fill="auto"/>
          </w:tcPr>
          <w:p w14:paraId="2E61D6C9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290 undergraduate and postgraduate nursing students</w:t>
            </w:r>
          </w:p>
        </w:tc>
        <w:tc>
          <w:tcPr>
            <w:tcW w:w="1519" w:type="dxa"/>
            <w:shd w:val="clear" w:color="auto" w:fill="auto"/>
          </w:tcPr>
          <w:p w14:paraId="7A79BA14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Survey</w:t>
            </w:r>
          </w:p>
        </w:tc>
        <w:tc>
          <w:tcPr>
            <w:tcW w:w="1260" w:type="dxa"/>
          </w:tcPr>
          <w:p w14:paraId="2AE48209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Cross-sectional</w:t>
            </w:r>
          </w:p>
        </w:tc>
        <w:tc>
          <w:tcPr>
            <w:tcW w:w="1926" w:type="dxa"/>
            <w:shd w:val="clear" w:color="auto" w:fill="auto"/>
          </w:tcPr>
          <w:p w14:paraId="1B5D54FC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Paused or cancelled studies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Lack of focus / concentration / cognitive ability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Physical risks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Psychological risks (e.g., anxiety)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Reduced motivation</w:t>
            </w:r>
          </w:p>
        </w:tc>
      </w:tr>
      <w:tr w:rsidR="000E0328" w14:paraId="4C19DB54" w14:textId="77777777" w:rsidTr="00B076E2">
        <w:trPr>
          <w:trHeight w:val="1959"/>
        </w:trPr>
        <w:tc>
          <w:tcPr>
            <w:tcW w:w="1294" w:type="dxa"/>
            <w:shd w:val="clear" w:color="auto" w:fill="auto"/>
          </w:tcPr>
          <w:p w14:paraId="0B0FB311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Collings et al (2018)</w:t>
            </w:r>
          </w:p>
        </w:tc>
        <w:tc>
          <w:tcPr>
            <w:tcW w:w="1116" w:type="dxa"/>
            <w:shd w:val="clear" w:color="auto" w:fill="auto"/>
          </w:tcPr>
          <w:p w14:paraId="74555BDA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Natural disaster </w:t>
            </w:r>
          </w:p>
        </w:tc>
        <w:tc>
          <w:tcPr>
            <w:tcW w:w="1189" w:type="dxa"/>
            <w:shd w:val="clear" w:color="auto" w:fill="auto"/>
          </w:tcPr>
          <w:p w14:paraId="09B1C1BF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Earthquake in Canterbury New Zealand</w:t>
            </w:r>
          </w:p>
        </w:tc>
        <w:tc>
          <w:tcPr>
            <w:tcW w:w="1372" w:type="dxa"/>
            <w:shd w:val="clear" w:color="auto" w:fill="auto"/>
          </w:tcPr>
          <w:p w14:paraId="03626022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Moderate - 6 months</w:t>
            </w:r>
          </w:p>
        </w:tc>
        <w:tc>
          <w:tcPr>
            <w:tcW w:w="1361" w:type="dxa"/>
            <w:shd w:val="clear" w:color="auto" w:fill="auto"/>
          </w:tcPr>
          <w:p w14:paraId="700E9E1D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Campus closed (1 week, 4 weeks, 1 week); reorganisation of teaching schedule;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somes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students changed institutions (permanently or temporarily) and some delayed studies. Gradual reopening of university buildings</w:t>
            </w:r>
          </w:p>
        </w:tc>
        <w:tc>
          <w:tcPr>
            <w:tcW w:w="1172" w:type="dxa"/>
            <w:shd w:val="clear" w:color="auto" w:fill="auto"/>
          </w:tcPr>
          <w:p w14:paraId="7BD4AD5A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New Zealand</w:t>
            </w:r>
          </w:p>
        </w:tc>
        <w:tc>
          <w:tcPr>
            <w:tcW w:w="1749" w:type="dxa"/>
            <w:shd w:val="clear" w:color="auto" w:fill="auto"/>
          </w:tcPr>
          <w:p w14:paraId="290B486A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229 first-year undergraduate students in a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Biology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course</w:t>
            </w:r>
          </w:p>
        </w:tc>
        <w:tc>
          <w:tcPr>
            <w:tcW w:w="1519" w:type="dxa"/>
            <w:shd w:val="clear" w:color="auto" w:fill="auto"/>
          </w:tcPr>
          <w:p w14:paraId="30E5C195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Course grades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Survey </w:t>
            </w:r>
          </w:p>
        </w:tc>
        <w:tc>
          <w:tcPr>
            <w:tcW w:w="1260" w:type="dxa"/>
          </w:tcPr>
          <w:p w14:paraId="79403802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Cross-sectional</w:t>
            </w:r>
          </w:p>
        </w:tc>
        <w:tc>
          <w:tcPr>
            <w:tcW w:w="1926" w:type="dxa"/>
            <w:shd w:val="clear" w:color="auto" w:fill="auto"/>
          </w:tcPr>
          <w:p w14:paraId="2FB19E7D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Impoverished teaching, learning, assessment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Paused or cancelled studies</w:t>
            </w:r>
          </w:p>
        </w:tc>
      </w:tr>
      <w:tr w:rsidR="000E0328" w14:paraId="13BA43AA" w14:textId="77777777" w:rsidTr="00B076E2">
        <w:trPr>
          <w:trHeight w:val="983"/>
        </w:trPr>
        <w:tc>
          <w:tcPr>
            <w:tcW w:w="1294" w:type="dxa"/>
            <w:shd w:val="clear" w:color="auto" w:fill="auto"/>
          </w:tcPr>
          <w:p w14:paraId="17000F04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Injejikian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(1995)</w:t>
            </w:r>
          </w:p>
        </w:tc>
        <w:tc>
          <w:tcPr>
            <w:tcW w:w="1116" w:type="dxa"/>
            <w:shd w:val="clear" w:color="auto" w:fill="auto"/>
          </w:tcPr>
          <w:p w14:paraId="784CDCB3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Natural disaster </w:t>
            </w:r>
          </w:p>
        </w:tc>
        <w:tc>
          <w:tcPr>
            <w:tcW w:w="1189" w:type="dxa"/>
            <w:shd w:val="clear" w:color="auto" w:fill="auto"/>
          </w:tcPr>
          <w:p w14:paraId="37BBAD79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Earthquake in California</w:t>
            </w:r>
          </w:p>
        </w:tc>
        <w:tc>
          <w:tcPr>
            <w:tcW w:w="1372" w:type="dxa"/>
            <w:shd w:val="clear" w:color="auto" w:fill="auto"/>
          </w:tcPr>
          <w:p w14:paraId="35FACAE8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Moderate - 4 months</w:t>
            </w:r>
          </w:p>
        </w:tc>
        <w:tc>
          <w:tcPr>
            <w:tcW w:w="1361" w:type="dxa"/>
            <w:shd w:val="clear" w:color="auto" w:fill="auto"/>
          </w:tcPr>
          <w:p w14:paraId="7146F8D9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Not specified</w:t>
            </w:r>
          </w:p>
        </w:tc>
        <w:tc>
          <w:tcPr>
            <w:tcW w:w="1172" w:type="dxa"/>
            <w:shd w:val="clear" w:color="auto" w:fill="auto"/>
          </w:tcPr>
          <w:p w14:paraId="4AC5A37A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1749" w:type="dxa"/>
            <w:shd w:val="clear" w:color="auto" w:fill="auto"/>
          </w:tcPr>
          <w:p w14:paraId="1B1D68E6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241 undergraduate students from two California state universities, one which was affected by the earthquake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(n=131) and one which was not (n=110)</w:t>
            </w:r>
          </w:p>
        </w:tc>
        <w:tc>
          <w:tcPr>
            <w:tcW w:w="1519" w:type="dxa"/>
            <w:shd w:val="clear" w:color="auto" w:fill="auto"/>
          </w:tcPr>
          <w:p w14:paraId="524DF068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Survey</w:t>
            </w:r>
          </w:p>
        </w:tc>
        <w:tc>
          <w:tcPr>
            <w:tcW w:w="1260" w:type="dxa"/>
          </w:tcPr>
          <w:p w14:paraId="130CB01C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Naturalistic comparison study</w:t>
            </w:r>
          </w:p>
        </w:tc>
        <w:tc>
          <w:tcPr>
            <w:tcW w:w="1926" w:type="dxa"/>
            <w:shd w:val="clear" w:color="auto" w:fill="auto"/>
          </w:tcPr>
          <w:p w14:paraId="68CCCBFB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Concerns about academic delays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Reduced academic performance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Lack of focus / concentration / cognitive ability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Increased distractions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Inadequate study spaces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Difficulties around accessing campus / facilities / services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Stress / confusion caused by inadequate planning or poor / infrequent / inconsistent communication from university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Reduced motivation</w:t>
            </w:r>
          </w:p>
        </w:tc>
      </w:tr>
      <w:tr w:rsidR="000E0328" w14:paraId="1A14E9C3" w14:textId="77777777" w:rsidTr="00B076E2">
        <w:trPr>
          <w:trHeight w:val="1795"/>
        </w:trPr>
        <w:tc>
          <w:tcPr>
            <w:tcW w:w="1294" w:type="dxa"/>
            <w:shd w:val="clear" w:color="auto" w:fill="auto"/>
          </w:tcPr>
          <w:p w14:paraId="6BC27E50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Mok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et al. (2016)</w:t>
            </w:r>
          </w:p>
        </w:tc>
        <w:tc>
          <w:tcPr>
            <w:tcW w:w="1116" w:type="dxa"/>
            <w:shd w:val="clear" w:color="auto" w:fill="auto"/>
          </w:tcPr>
          <w:p w14:paraId="1F74ADB0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Natural disaster </w:t>
            </w:r>
          </w:p>
        </w:tc>
        <w:tc>
          <w:tcPr>
            <w:tcW w:w="1189" w:type="dxa"/>
            <w:shd w:val="clear" w:color="auto" w:fill="auto"/>
          </w:tcPr>
          <w:p w14:paraId="5A37FEB2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2011 Tornado in Alabama</w:t>
            </w:r>
          </w:p>
        </w:tc>
        <w:tc>
          <w:tcPr>
            <w:tcW w:w="1372" w:type="dxa"/>
            <w:shd w:val="clear" w:color="auto" w:fill="auto"/>
          </w:tcPr>
          <w:p w14:paraId="3132D0A0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Moderate - a few weeks</w:t>
            </w:r>
          </w:p>
        </w:tc>
        <w:tc>
          <w:tcPr>
            <w:tcW w:w="1361" w:type="dxa"/>
            <w:shd w:val="clear" w:color="auto" w:fill="auto"/>
          </w:tcPr>
          <w:p w14:paraId="057A5B6D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Final examinations suspended and new examination policy issued</w:t>
            </w:r>
          </w:p>
        </w:tc>
        <w:tc>
          <w:tcPr>
            <w:tcW w:w="1172" w:type="dxa"/>
            <w:shd w:val="clear" w:color="auto" w:fill="auto"/>
          </w:tcPr>
          <w:p w14:paraId="42121B25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1749" w:type="dxa"/>
            <w:shd w:val="clear" w:color="auto" w:fill="auto"/>
          </w:tcPr>
          <w:p w14:paraId="4BA83D45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3804 undergraduate and graduate business administration students at the University of Alabama</w:t>
            </w:r>
          </w:p>
        </w:tc>
        <w:tc>
          <w:tcPr>
            <w:tcW w:w="1519" w:type="dxa"/>
            <w:shd w:val="clear" w:color="auto" w:fill="auto"/>
          </w:tcPr>
          <w:p w14:paraId="10437050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Survey</w:t>
            </w:r>
          </w:p>
        </w:tc>
        <w:tc>
          <w:tcPr>
            <w:tcW w:w="1260" w:type="dxa"/>
          </w:tcPr>
          <w:p w14:paraId="0638644A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Cross-sectional</w:t>
            </w:r>
          </w:p>
        </w:tc>
        <w:tc>
          <w:tcPr>
            <w:tcW w:w="1926" w:type="dxa"/>
            <w:shd w:val="clear" w:color="auto" w:fill="auto"/>
          </w:tcPr>
          <w:p w14:paraId="3C6C1957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Reduced motivation</w:t>
            </w:r>
          </w:p>
        </w:tc>
      </w:tr>
      <w:tr w:rsidR="000E0328" w14:paraId="0353398A" w14:textId="77777777" w:rsidTr="00B076E2">
        <w:trPr>
          <w:trHeight w:val="3132"/>
        </w:trPr>
        <w:tc>
          <w:tcPr>
            <w:tcW w:w="1294" w:type="dxa"/>
            <w:shd w:val="clear" w:color="auto" w:fill="auto"/>
          </w:tcPr>
          <w:p w14:paraId="2F58986F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Carales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&amp; López (2021) </w:t>
            </w:r>
          </w:p>
        </w:tc>
        <w:tc>
          <w:tcPr>
            <w:tcW w:w="1116" w:type="dxa"/>
            <w:shd w:val="clear" w:color="auto" w:fill="auto"/>
          </w:tcPr>
          <w:p w14:paraId="74DCB5CF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Natural disaster </w:t>
            </w:r>
          </w:p>
        </w:tc>
        <w:tc>
          <w:tcPr>
            <w:tcW w:w="1189" w:type="dxa"/>
            <w:shd w:val="clear" w:color="auto" w:fill="auto"/>
          </w:tcPr>
          <w:p w14:paraId="5237BE15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Hurricane Harvey</w:t>
            </w:r>
          </w:p>
        </w:tc>
        <w:tc>
          <w:tcPr>
            <w:tcW w:w="1372" w:type="dxa"/>
            <w:shd w:val="clear" w:color="auto" w:fill="auto"/>
          </w:tcPr>
          <w:p w14:paraId="3F841D72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Moderate - a few weeks</w:t>
            </w:r>
          </w:p>
        </w:tc>
        <w:tc>
          <w:tcPr>
            <w:tcW w:w="1361" w:type="dxa"/>
            <w:shd w:val="clear" w:color="auto" w:fill="auto"/>
          </w:tcPr>
          <w:p w14:paraId="4A6A74E2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Closure of schools</w:t>
            </w:r>
          </w:p>
        </w:tc>
        <w:tc>
          <w:tcPr>
            <w:tcW w:w="1172" w:type="dxa"/>
            <w:shd w:val="clear" w:color="auto" w:fill="auto"/>
          </w:tcPr>
          <w:p w14:paraId="7112CD1A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1749" w:type="dxa"/>
            <w:shd w:val="clear" w:color="auto" w:fill="auto"/>
          </w:tcPr>
          <w:p w14:paraId="795357D3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community college students from various majors </w:t>
            </w:r>
          </w:p>
        </w:tc>
        <w:tc>
          <w:tcPr>
            <w:tcW w:w="1519" w:type="dxa"/>
            <w:shd w:val="clear" w:color="auto" w:fill="auto"/>
          </w:tcPr>
          <w:p w14:paraId="0D5D43C0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Focus groups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Interviews</w:t>
            </w:r>
          </w:p>
        </w:tc>
        <w:tc>
          <w:tcPr>
            <w:tcW w:w="1260" w:type="dxa"/>
          </w:tcPr>
          <w:p w14:paraId="4DFCC73C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Cross-sectional</w:t>
            </w:r>
          </w:p>
        </w:tc>
        <w:tc>
          <w:tcPr>
            <w:tcW w:w="1926" w:type="dxa"/>
            <w:shd w:val="clear" w:color="auto" w:fill="auto"/>
          </w:tcPr>
          <w:p w14:paraId="75742242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Paused or cancelled studies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Lack of focus / concentration / cognitive ability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Displacement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Financial hardships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Perceived lack of care or empathy from university staff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Changed opinions about peers / teachers</w:t>
            </w:r>
          </w:p>
        </w:tc>
      </w:tr>
      <w:tr w:rsidR="000E0328" w14:paraId="3B064C05" w14:textId="77777777" w:rsidTr="00B076E2">
        <w:trPr>
          <w:trHeight w:val="983"/>
        </w:trPr>
        <w:tc>
          <w:tcPr>
            <w:tcW w:w="1294" w:type="dxa"/>
            <w:shd w:val="clear" w:color="auto" w:fill="auto"/>
          </w:tcPr>
          <w:p w14:paraId="2AD3047A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Crawford et al. (2008)</w:t>
            </w:r>
          </w:p>
        </w:tc>
        <w:tc>
          <w:tcPr>
            <w:tcW w:w="1116" w:type="dxa"/>
            <w:shd w:val="clear" w:color="auto" w:fill="auto"/>
          </w:tcPr>
          <w:p w14:paraId="7C5F8FA4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Natural disaster </w:t>
            </w:r>
          </w:p>
        </w:tc>
        <w:tc>
          <w:tcPr>
            <w:tcW w:w="1189" w:type="dxa"/>
            <w:shd w:val="clear" w:color="auto" w:fill="auto"/>
          </w:tcPr>
          <w:p w14:paraId="791676D1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Hurricane</w:t>
            </w:r>
          </w:p>
          <w:p w14:paraId="6DD93406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Katrina</w:t>
            </w:r>
          </w:p>
        </w:tc>
        <w:tc>
          <w:tcPr>
            <w:tcW w:w="1372" w:type="dxa"/>
            <w:shd w:val="clear" w:color="auto" w:fill="auto"/>
          </w:tcPr>
          <w:p w14:paraId="40ADAD03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Moderate - approximately 1 month</w:t>
            </w:r>
          </w:p>
        </w:tc>
        <w:tc>
          <w:tcPr>
            <w:tcW w:w="1361" w:type="dxa"/>
            <w:shd w:val="clear" w:color="auto" w:fill="auto"/>
          </w:tcPr>
          <w:p w14:paraId="61D3160B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University and affiliated hospital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closed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the undergraduate medical education program moved to Houston TX.</w:t>
            </w:r>
          </w:p>
        </w:tc>
        <w:tc>
          <w:tcPr>
            <w:tcW w:w="1172" w:type="dxa"/>
            <w:shd w:val="clear" w:color="auto" w:fill="auto"/>
          </w:tcPr>
          <w:p w14:paraId="7A01888C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1749" w:type="dxa"/>
            <w:shd w:val="clear" w:color="auto" w:fill="auto"/>
          </w:tcPr>
          <w:p w14:paraId="27E059EC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First, second,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third, and fourth year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students (sample size not specified) enrolled at Tulane School of Medicine</w:t>
            </w:r>
          </w:p>
        </w:tc>
        <w:tc>
          <w:tcPr>
            <w:tcW w:w="1519" w:type="dxa"/>
            <w:shd w:val="clear" w:color="auto" w:fill="auto"/>
          </w:tcPr>
          <w:p w14:paraId="64E67E56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Standardized exams</w:t>
            </w:r>
          </w:p>
        </w:tc>
        <w:tc>
          <w:tcPr>
            <w:tcW w:w="1260" w:type="dxa"/>
          </w:tcPr>
          <w:p w14:paraId="79898DA5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Pre/post-test quasi experimental</w:t>
            </w:r>
          </w:p>
        </w:tc>
        <w:tc>
          <w:tcPr>
            <w:tcW w:w="1926" w:type="dxa"/>
            <w:shd w:val="clear" w:color="auto" w:fill="auto"/>
          </w:tcPr>
          <w:p w14:paraId="2D0BDC11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Reduced academic performance</w:t>
            </w:r>
          </w:p>
        </w:tc>
      </w:tr>
      <w:tr w:rsidR="000E0328" w14:paraId="3C670C39" w14:textId="77777777" w:rsidTr="00B076E2">
        <w:trPr>
          <w:trHeight w:val="2668"/>
        </w:trPr>
        <w:tc>
          <w:tcPr>
            <w:tcW w:w="1294" w:type="dxa"/>
            <w:shd w:val="clear" w:color="auto" w:fill="auto"/>
          </w:tcPr>
          <w:p w14:paraId="7B9F3F78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Wynne et al. (2018)</w:t>
            </w:r>
          </w:p>
        </w:tc>
        <w:tc>
          <w:tcPr>
            <w:tcW w:w="1116" w:type="dxa"/>
            <w:shd w:val="clear" w:color="auto" w:fill="auto"/>
          </w:tcPr>
          <w:p w14:paraId="2752CEC3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Natural disaster </w:t>
            </w:r>
          </w:p>
        </w:tc>
        <w:tc>
          <w:tcPr>
            <w:tcW w:w="1189" w:type="dxa"/>
            <w:shd w:val="clear" w:color="auto" w:fill="auto"/>
          </w:tcPr>
          <w:p w14:paraId="2ED2E589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Hurricane </w:t>
            </w:r>
          </w:p>
          <w:p w14:paraId="6BBC7250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Sandy;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77A5416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snowstorms</w:t>
            </w:r>
          </w:p>
        </w:tc>
        <w:tc>
          <w:tcPr>
            <w:tcW w:w="1372" w:type="dxa"/>
            <w:shd w:val="clear" w:color="auto" w:fill="auto"/>
          </w:tcPr>
          <w:p w14:paraId="6AF88E8E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Short - approximately a week or two</w:t>
            </w:r>
          </w:p>
        </w:tc>
        <w:tc>
          <w:tcPr>
            <w:tcW w:w="1361" w:type="dxa"/>
            <w:shd w:val="clear" w:color="auto" w:fill="auto"/>
          </w:tcPr>
          <w:p w14:paraId="5C81D120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Universities closed, classes were either moved online or make up classes were delivered when the university reopened</w:t>
            </w:r>
          </w:p>
        </w:tc>
        <w:tc>
          <w:tcPr>
            <w:tcW w:w="1172" w:type="dxa"/>
            <w:shd w:val="clear" w:color="auto" w:fill="auto"/>
          </w:tcPr>
          <w:p w14:paraId="7B40960F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1749" w:type="dxa"/>
            <w:shd w:val="clear" w:color="auto" w:fill="auto"/>
          </w:tcPr>
          <w:p w14:paraId="77C9AAB1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Students from two New York Business Schools (one urban and one suburban). 519 for Hurricane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Sandy;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EA64236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441 for the series of snowstorms</w:t>
            </w:r>
          </w:p>
        </w:tc>
        <w:tc>
          <w:tcPr>
            <w:tcW w:w="1519" w:type="dxa"/>
            <w:shd w:val="clear" w:color="auto" w:fill="auto"/>
          </w:tcPr>
          <w:p w14:paraId="1B46D97A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Survey </w:t>
            </w:r>
          </w:p>
        </w:tc>
        <w:tc>
          <w:tcPr>
            <w:tcW w:w="1260" w:type="dxa"/>
          </w:tcPr>
          <w:p w14:paraId="0811D838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Naturalistic comparison study</w:t>
            </w:r>
          </w:p>
        </w:tc>
        <w:tc>
          <w:tcPr>
            <w:tcW w:w="1926" w:type="dxa"/>
            <w:shd w:val="clear" w:color="auto" w:fill="auto"/>
          </w:tcPr>
          <w:p w14:paraId="2FA086FB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Paused or cancelled studies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Concerns about future employability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Financial hardships</w:t>
            </w:r>
          </w:p>
        </w:tc>
      </w:tr>
      <w:tr w:rsidR="000E0328" w14:paraId="6D4EA903" w14:textId="77777777" w:rsidTr="00B076E2">
        <w:trPr>
          <w:trHeight w:val="541"/>
        </w:trPr>
        <w:tc>
          <w:tcPr>
            <w:tcW w:w="1294" w:type="dxa"/>
            <w:shd w:val="clear" w:color="auto" w:fill="auto"/>
          </w:tcPr>
          <w:p w14:paraId="584CB3A8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Silva-Suarez et al. (2020)</w:t>
            </w:r>
          </w:p>
        </w:tc>
        <w:tc>
          <w:tcPr>
            <w:tcW w:w="1116" w:type="dxa"/>
            <w:shd w:val="clear" w:color="auto" w:fill="auto"/>
          </w:tcPr>
          <w:p w14:paraId="119522C7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Natural disaster </w:t>
            </w:r>
          </w:p>
        </w:tc>
        <w:tc>
          <w:tcPr>
            <w:tcW w:w="1189" w:type="dxa"/>
            <w:shd w:val="clear" w:color="auto" w:fill="auto"/>
          </w:tcPr>
          <w:p w14:paraId="2163F19B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Hurricane </w:t>
            </w:r>
          </w:p>
          <w:p w14:paraId="12387B76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Maria</w:t>
            </w:r>
          </w:p>
        </w:tc>
        <w:tc>
          <w:tcPr>
            <w:tcW w:w="1372" w:type="dxa"/>
            <w:shd w:val="clear" w:color="auto" w:fill="auto"/>
          </w:tcPr>
          <w:p w14:paraId="1BE52188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Moderate - 5 weeks</w:t>
            </w:r>
          </w:p>
        </w:tc>
        <w:tc>
          <w:tcPr>
            <w:tcW w:w="1361" w:type="dxa"/>
            <w:shd w:val="clear" w:color="auto" w:fill="auto"/>
          </w:tcPr>
          <w:p w14:paraId="404412B5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Adapted curriculum</w:t>
            </w:r>
          </w:p>
        </w:tc>
        <w:tc>
          <w:tcPr>
            <w:tcW w:w="1172" w:type="dxa"/>
            <w:shd w:val="clear" w:color="auto" w:fill="auto"/>
          </w:tcPr>
          <w:p w14:paraId="0E8E7B5B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1749" w:type="dxa"/>
            <w:shd w:val="clear" w:color="auto" w:fill="auto"/>
          </w:tcPr>
          <w:p w14:paraId="0B1EFE1F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150 first, second, third, and fourth professional year student pharmacists. </w:t>
            </w:r>
          </w:p>
        </w:tc>
        <w:tc>
          <w:tcPr>
            <w:tcW w:w="1519" w:type="dxa"/>
            <w:shd w:val="clear" w:color="auto" w:fill="auto"/>
          </w:tcPr>
          <w:p w14:paraId="3F07973F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Survey</w:t>
            </w:r>
          </w:p>
        </w:tc>
        <w:tc>
          <w:tcPr>
            <w:tcW w:w="1260" w:type="dxa"/>
          </w:tcPr>
          <w:p w14:paraId="21421744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Cross-sectional</w:t>
            </w:r>
          </w:p>
        </w:tc>
        <w:tc>
          <w:tcPr>
            <w:tcW w:w="1926" w:type="dxa"/>
            <w:shd w:val="clear" w:color="auto" w:fill="auto"/>
          </w:tcPr>
          <w:p w14:paraId="7F835B33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Concerns about academic delays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Reduced academic performance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Lack of focus / concentration / cognitive ability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Inadequate study spaces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Difficulties around accessing campus / facilities / services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Financial hardships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Physical risks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Psychological risks (e.g., anxiety)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Stress / confusion caused by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inadequate planning or poor / infrequent / inconsistent communication from university</w:t>
            </w:r>
          </w:p>
        </w:tc>
      </w:tr>
      <w:tr w:rsidR="000E0328" w14:paraId="11BCD47D" w14:textId="77777777" w:rsidTr="00B076E2">
        <w:trPr>
          <w:trHeight w:val="3114"/>
        </w:trPr>
        <w:tc>
          <w:tcPr>
            <w:tcW w:w="1294" w:type="dxa"/>
            <w:shd w:val="clear" w:color="auto" w:fill="auto"/>
          </w:tcPr>
          <w:p w14:paraId="7DB6D118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Joshi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Fynewever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(2019)</w:t>
            </w:r>
          </w:p>
        </w:tc>
        <w:tc>
          <w:tcPr>
            <w:tcW w:w="1116" w:type="dxa"/>
            <w:shd w:val="clear" w:color="auto" w:fill="auto"/>
          </w:tcPr>
          <w:p w14:paraId="69809368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Natural disaster </w:t>
            </w:r>
          </w:p>
        </w:tc>
        <w:tc>
          <w:tcPr>
            <w:tcW w:w="1189" w:type="dxa"/>
            <w:shd w:val="clear" w:color="auto" w:fill="auto"/>
          </w:tcPr>
          <w:p w14:paraId="04A3E935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Earthquake in Kathmandu</w:t>
            </w:r>
          </w:p>
        </w:tc>
        <w:tc>
          <w:tcPr>
            <w:tcW w:w="1372" w:type="dxa"/>
            <w:shd w:val="clear" w:color="auto" w:fill="auto"/>
          </w:tcPr>
          <w:p w14:paraId="1F36435D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Moderate - 7 weeks</w:t>
            </w:r>
          </w:p>
        </w:tc>
        <w:tc>
          <w:tcPr>
            <w:tcW w:w="1361" w:type="dxa"/>
            <w:shd w:val="clear" w:color="auto" w:fill="auto"/>
          </w:tcPr>
          <w:p w14:paraId="7FC30798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Kathmandu University (KU) closed</w:t>
            </w:r>
          </w:p>
        </w:tc>
        <w:tc>
          <w:tcPr>
            <w:tcW w:w="1172" w:type="dxa"/>
            <w:shd w:val="clear" w:color="auto" w:fill="auto"/>
          </w:tcPr>
          <w:p w14:paraId="780756FD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Nepal</w:t>
            </w:r>
          </w:p>
        </w:tc>
        <w:tc>
          <w:tcPr>
            <w:tcW w:w="1749" w:type="dxa"/>
            <w:shd w:val="clear" w:color="auto" w:fill="auto"/>
          </w:tcPr>
          <w:p w14:paraId="4CA12304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499 students at Kathmandu University’s main campus</w:t>
            </w:r>
          </w:p>
        </w:tc>
        <w:tc>
          <w:tcPr>
            <w:tcW w:w="1519" w:type="dxa"/>
            <w:shd w:val="clear" w:color="auto" w:fill="auto"/>
          </w:tcPr>
          <w:p w14:paraId="5CC93B13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Survey</w:t>
            </w:r>
          </w:p>
        </w:tc>
        <w:tc>
          <w:tcPr>
            <w:tcW w:w="1260" w:type="dxa"/>
          </w:tcPr>
          <w:p w14:paraId="2EEC33F3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Cross-sectional</w:t>
            </w:r>
          </w:p>
        </w:tc>
        <w:tc>
          <w:tcPr>
            <w:tcW w:w="1926" w:type="dxa"/>
            <w:shd w:val="clear" w:color="auto" w:fill="auto"/>
          </w:tcPr>
          <w:p w14:paraId="3691C845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Uncertainty around assessments and exams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Perceived lack of care or empathy from university staff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Stress / confusion caused by inadequate planning or poor / infrequent / inconsistent communication from university</w:t>
            </w:r>
          </w:p>
        </w:tc>
      </w:tr>
      <w:tr w:rsidR="000E0328" w14:paraId="2090672A" w14:textId="77777777" w:rsidTr="00B076E2">
        <w:trPr>
          <w:trHeight w:val="1570"/>
        </w:trPr>
        <w:tc>
          <w:tcPr>
            <w:tcW w:w="1294" w:type="dxa"/>
            <w:shd w:val="clear" w:color="auto" w:fill="auto"/>
          </w:tcPr>
          <w:p w14:paraId="14307596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Doyle et al. (2017) </w:t>
            </w:r>
          </w:p>
        </w:tc>
        <w:tc>
          <w:tcPr>
            <w:tcW w:w="1116" w:type="dxa"/>
            <w:shd w:val="clear" w:color="auto" w:fill="auto"/>
          </w:tcPr>
          <w:p w14:paraId="221BBB7C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Natural disaster </w:t>
            </w:r>
          </w:p>
        </w:tc>
        <w:tc>
          <w:tcPr>
            <w:tcW w:w="1189" w:type="dxa"/>
            <w:shd w:val="clear" w:color="auto" w:fill="auto"/>
          </w:tcPr>
          <w:p w14:paraId="1CF43C2C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Superstorm Sandy </w:t>
            </w:r>
          </w:p>
        </w:tc>
        <w:tc>
          <w:tcPr>
            <w:tcW w:w="1372" w:type="dxa"/>
            <w:shd w:val="clear" w:color="auto" w:fill="auto"/>
          </w:tcPr>
          <w:p w14:paraId="60B51955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Moderate - up to 6 months</w:t>
            </w:r>
          </w:p>
        </w:tc>
        <w:tc>
          <w:tcPr>
            <w:tcW w:w="1361" w:type="dxa"/>
            <w:shd w:val="clear" w:color="auto" w:fill="auto"/>
          </w:tcPr>
          <w:p w14:paraId="1E99B84F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Not specified</w:t>
            </w:r>
          </w:p>
        </w:tc>
        <w:tc>
          <w:tcPr>
            <w:tcW w:w="1172" w:type="dxa"/>
            <w:shd w:val="clear" w:color="auto" w:fill="auto"/>
          </w:tcPr>
          <w:p w14:paraId="0A406DCB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1749" w:type="dxa"/>
            <w:shd w:val="clear" w:color="auto" w:fill="auto"/>
          </w:tcPr>
          <w:p w14:paraId="64C0B5F9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281 full-time undergraduate students attending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Monmouth University</w:t>
            </w:r>
          </w:p>
        </w:tc>
        <w:tc>
          <w:tcPr>
            <w:tcW w:w="1519" w:type="dxa"/>
            <w:shd w:val="clear" w:color="auto" w:fill="auto"/>
          </w:tcPr>
          <w:p w14:paraId="5011F842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Survey</w:t>
            </w:r>
          </w:p>
        </w:tc>
        <w:tc>
          <w:tcPr>
            <w:tcW w:w="1260" w:type="dxa"/>
          </w:tcPr>
          <w:p w14:paraId="5C6DDDE8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Cross-sectional</w:t>
            </w:r>
          </w:p>
        </w:tc>
        <w:tc>
          <w:tcPr>
            <w:tcW w:w="1926" w:type="dxa"/>
            <w:shd w:val="clear" w:color="auto" w:fill="auto"/>
          </w:tcPr>
          <w:p w14:paraId="7DE6F6A1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Reduced academic performance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Physical risks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Psychological risks (e.g., anxiety)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Reduced motivation</w:t>
            </w:r>
          </w:p>
        </w:tc>
      </w:tr>
      <w:tr w:rsidR="000E0328" w14:paraId="2B6617E9" w14:textId="77777777" w:rsidTr="00B076E2">
        <w:trPr>
          <w:trHeight w:val="983"/>
        </w:trPr>
        <w:tc>
          <w:tcPr>
            <w:tcW w:w="1294" w:type="dxa"/>
            <w:shd w:val="clear" w:color="auto" w:fill="auto"/>
          </w:tcPr>
          <w:p w14:paraId="5ED286A8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Rosenthal et al. (2014)</w:t>
            </w:r>
          </w:p>
        </w:tc>
        <w:tc>
          <w:tcPr>
            <w:tcW w:w="1116" w:type="dxa"/>
            <w:shd w:val="clear" w:color="auto" w:fill="auto"/>
          </w:tcPr>
          <w:p w14:paraId="4D84B10C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Natural disaster </w:t>
            </w:r>
          </w:p>
        </w:tc>
        <w:tc>
          <w:tcPr>
            <w:tcW w:w="1189" w:type="dxa"/>
            <w:shd w:val="clear" w:color="auto" w:fill="auto"/>
          </w:tcPr>
          <w:p w14:paraId="76890747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Hurricanes Gustav and Ike</w:t>
            </w:r>
          </w:p>
        </w:tc>
        <w:tc>
          <w:tcPr>
            <w:tcW w:w="1372" w:type="dxa"/>
            <w:shd w:val="clear" w:color="auto" w:fill="auto"/>
          </w:tcPr>
          <w:p w14:paraId="01E91A8B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Short - 10 class days</w:t>
            </w:r>
          </w:p>
        </w:tc>
        <w:tc>
          <w:tcPr>
            <w:tcW w:w="1361" w:type="dxa"/>
            <w:shd w:val="clear" w:color="auto" w:fill="auto"/>
          </w:tcPr>
          <w:p w14:paraId="66AC01C3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Move to emergency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online delivery</w:t>
            </w:r>
          </w:p>
        </w:tc>
        <w:tc>
          <w:tcPr>
            <w:tcW w:w="1172" w:type="dxa"/>
            <w:shd w:val="clear" w:color="auto" w:fill="auto"/>
          </w:tcPr>
          <w:p w14:paraId="6FCC89AE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USA</w:t>
            </w:r>
          </w:p>
        </w:tc>
        <w:tc>
          <w:tcPr>
            <w:tcW w:w="1749" w:type="dxa"/>
            <w:shd w:val="clear" w:color="auto" w:fill="auto"/>
          </w:tcPr>
          <w:p w14:paraId="14CAC203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218 undergraduate students in a range of disciplines at 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comprehensive, regional institution</w:t>
            </w:r>
          </w:p>
        </w:tc>
        <w:tc>
          <w:tcPr>
            <w:tcW w:w="1519" w:type="dxa"/>
            <w:shd w:val="clear" w:color="auto" w:fill="auto"/>
          </w:tcPr>
          <w:p w14:paraId="4181B2D9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Survey</w:t>
            </w:r>
          </w:p>
        </w:tc>
        <w:tc>
          <w:tcPr>
            <w:tcW w:w="1260" w:type="dxa"/>
          </w:tcPr>
          <w:p w14:paraId="27B70CCB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Cross-sectional</w:t>
            </w:r>
          </w:p>
        </w:tc>
        <w:tc>
          <w:tcPr>
            <w:tcW w:w="1926" w:type="dxa"/>
            <w:shd w:val="clear" w:color="auto" w:fill="auto"/>
          </w:tcPr>
          <w:p w14:paraId="3472990B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Stress / confusion caused by inadequate planning or poor / infrequent 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inconsistent communication from university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Limited access to technology or internet</w:t>
            </w:r>
          </w:p>
        </w:tc>
      </w:tr>
      <w:tr w:rsidR="000E0328" w14:paraId="1B0EEE7E" w14:textId="77777777" w:rsidTr="00B076E2">
        <w:trPr>
          <w:trHeight w:val="2269"/>
        </w:trPr>
        <w:tc>
          <w:tcPr>
            <w:tcW w:w="1294" w:type="dxa"/>
            <w:shd w:val="clear" w:color="auto" w:fill="auto"/>
          </w:tcPr>
          <w:p w14:paraId="06B0021E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Ceyhan &amp; Ceyhan (2007). </w:t>
            </w:r>
          </w:p>
        </w:tc>
        <w:tc>
          <w:tcPr>
            <w:tcW w:w="1116" w:type="dxa"/>
            <w:shd w:val="clear" w:color="auto" w:fill="auto"/>
          </w:tcPr>
          <w:p w14:paraId="294DDC6B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Natural disaster </w:t>
            </w:r>
          </w:p>
        </w:tc>
        <w:tc>
          <w:tcPr>
            <w:tcW w:w="1189" w:type="dxa"/>
            <w:shd w:val="clear" w:color="auto" w:fill="auto"/>
          </w:tcPr>
          <w:p w14:paraId="2B0DAC18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Earthquakes in Marmara, Turkey</w:t>
            </w:r>
          </w:p>
        </w:tc>
        <w:tc>
          <w:tcPr>
            <w:tcW w:w="1372" w:type="dxa"/>
            <w:shd w:val="clear" w:color="auto" w:fill="auto"/>
          </w:tcPr>
          <w:p w14:paraId="468FE98A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Lengthy - most of a year or more</w:t>
            </w:r>
          </w:p>
        </w:tc>
        <w:tc>
          <w:tcPr>
            <w:tcW w:w="1361" w:type="dxa"/>
            <w:shd w:val="clear" w:color="auto" w:fill="auto"/>
          </w:tcPr>
          <w:p w14:paraId="19FF1E4A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Not specified</w:t>
            </w:r>
          </w:p>
        </w:tc>
        <w:tc>
          <w:tcPr>
            <w:tcW w:w="1172" w:type="dxa"/>
            <w:shd w:val="clear" w:color="auto" w:fill="auto"/>
          </w:tcPr>
          <w:p w14:paraId="6B39B779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Turkey</w:t>
            </w:r>
          </w:p>
        </w:tc>
        <w:tc>
          <w:tcPr>
            <w:tcW w:w="1749" w:type="dxa"/>
            <w:shd w:val="clear" w:color="auto" w:fill="auto"/>
          </w:tcPr>
          <w:p w14:paraId="20409ECF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407 undergraduate university students attending various departments at Anadolu University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Osmangazi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University, in Turkey</w:t>
            </w:r>
          </w:p>
        </w:tc>
        <w:tc>
          <w:tcPr>
            <w:tcW w:w="1519" w:type="dxa"/>
            <w:shd w:val="clear" w:color="auto" w:fill="auto"/>
          </w:tcPr>
          <w:p w14:paraId="6A193CCB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Survey (6 years after crisis)</w:t>
            </w:r>
          </w:p>
        </w:tc>
        <w:tc>
          <w:tcPr>
            <w:tcW w:w="1260" w:type="dxa"/>
          </w:tcPr>
          <w:p w14:paraId="653E3087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Cross-sectional</w:t>
            </w:r>
          </w:p>
        </w:tc>
        <w:tc>
          <w:tcPr>
            <w:tcW w:w="1926" w:type="dxa"/>
            <w:shd w:val="clear" w:color="auto" w:fill="auto"/>
          </w:tcPr>
          <w:p w14:paraId="1DD8A3C1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Reduced academic performance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Displacement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Financial hardships</w:t>
            </w:r>
          </w:p>
        </w:tc>
      </w:tr>
      <w:tr w:rsidR="000E0328" w14:paraId="5462A75B" w14:textId="77777777" w:rsidTr="00B076E2">
        <w:trPr>
          <w:trHeight w:val="2671"/>
        </w:trPr>
        <w:tc>
          <w:tcPr>
            <w:tcW w:w="1294" w:type="dxa"/>
            <w:shd w:val="clear" w:color="auto" w:fill="auto"/>
          </w:tcPr>
          <w:p w14:paraId="26E02746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Madsen et al. (2013)</w:t>
            </w:r>
          </w:p>
        </w:tc>
        <w:tc>
          <w:tcPr>
            <w:tcW w:w="1116" w:type="dxa"/>
            <w:shd w:val="clear" w:color="auto" w:fill="auto"/>
          </w:tcPr>
          <w:p w14:paraId="004F778F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War </w:t>
            </w:r>
          </w:p>
        </w:tc>
        <w:tc>
          <w:tcPr>
            <w:tcW w:w="1189" w:type="dxa"/>
            <w:shd w:val="clear" w:color="auto" w:fill="auto"/>
          </w:tcPr>
          <w:p w14:paraId="03AA553C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Ground offensive in Gaza</w:t>
            </w:r>
          </w:p>
        </w:tc>
        <w:tc>
          <w:tcPr>
            <w:tcW w:w="1372" w:type="dxa"/>
            <w:shd w:val="clear" w:color="auto" w:fill="auto"/>
          </w:tcPr>
          <w:p w14:paraId="38949FB0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Short - approximately 1 week</w:t>
            </w:r>
          </w:p>
        </w:tc>
        <w:tc>
          <w:tcPr>
            <w:tcW w:w="1361" w:type="dxa"/>
            <w:shd w:val="clear" w:color="auto" w:fill="auto"/>
          </w:tcPr>
          <w:p w14:paraId="38BEF053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Medical school cancelled classes</w:t>
            </w:r>
          </w:p>
        </w:tc>
        <w:tc>
          <w:tcPr>
            <w:tcW w:w="1172" w:type="dxa"/>
            <w:shd w:val="clear" w:color="auto" w:fill="auto"/>
          </w:tcPr>
          <w:p w14:paraId="10167B7E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Israel</w:t>
            </w:r>
          </w:p>
        </w:tc>
        <w:tc>
          <w:tcPr>
            <w:tcW w:w="1749" w:type="dxa"/>
            <w:shd w:val="clear" w:color="auto" w:fill="auto"/>
          </w:tcPr>
          <w:p w14:paraId="498C545C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 medical students (in Year 4, or first- or second-year residents)</w:t>
            </w:r>
          </w:p>
        </w:tc>
        <w:tc>
          <w:tcPr>
            <w:tcW w:w="1519" w:type="dxa"/>
            <w:shd w:val="clear" w:color="auto" w:fill="auto"/>
          </w:tcPr>
          <w:p w14:paraId="278D211E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Survey</w:t>
            </w:r>
          </w:p>
        </w:tc>
        <w:tc>
          <w:tcPr>
            <w:tcW w:w="1260" w:type="dxa"/>
          </w:tcPr>
          <w:p w14:paraId="6C3C519D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Cross-sectional</w:t>
            </w:r>
          </w:p>
        </w:tc>
        <w:tc>
          <w:tcPr>
            <w:tcW w:w="1926" w:type="dxa"/>
            <w:shd w:val="clear" w:color="auto" w:fill="auto"/>
          </w:tcPr>
          <w:p w14:paraId="6113EC71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Displacement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Changed opinions about peers / teachers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Stress / confusion caused by inadequate planning or poor / infrequent / inconsistent communication from university</w:t>
            </w:r>
          </w:p>
        </w:tc>
      </w:tr>
      <w:tr w:rsidR="000E0328" w14:paraId="0A2ED083" w14:textId="77777777" w:rsidTr="00B076E2">
        <w:trPr>
          <w:trHeight w:val="1831"/>
        </w:trPr>
        <w:tc>
          <w:tcPr>
            <w:tcW w:w="1294" w:type="dxa"/>
            <w:shd w:val="clear" w:color="auto" w:fill="auto"/>
          </w:tcPr>
          <w:p w14:paraId="67BB3502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Halboub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et al. (2019)</w:t>
            </w:r>
          </w:p>
        </w:tc>
        <w:tc>
          <w:tcPr>
            <w:tcW w:w="1116" w:type="dxa"/>
            <w:shd w:val="clear" w:color="auto" w:fill="auto"/>
          </w:tcPr>
          <w:p w14:paraId="13ED7D99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War </w:t>
            </w:r>
          </w:p>
        </w:tc>
        <w:tc>
          <w:tcPr>
            <w:tcW w:w="1189" w:type="dxa"/>
            <w:shd w:val="clear" w:color="auto" w:fill="auto"/>
          </w:tcPr>
          <w:p w14:paraId="18F81154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Yemeni civil war</w:t>
            </w:r>
          </w:p>
        </w:tc>
        <w:tc>
          <w:tcPr>
            <w:tcW w:w="1372" w:type="dxa"/>
            <w:shd w:val="clear" w:color="auto" w:fill="auto"/>
          </w:tcPr>
          <w:p w14:paraId="7FBD8693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Lengthy - most of a year or more</w:t>
            </w:r>
          </w:p>
        </w:tc>
        <w:tc>
          <w:tcPr>
            <w:tcW w:w="1361" w:type="dxa"/>
            <w:shd w:val="clear" w:color="auto" w:fill="auto"/>
          </w:tcPr>
          <w:p w14:paraId="24E0A50C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Unspecified</w:t>
            </w:r>
          </w:p>
        </w:tc>
        <w:tc>
          <w:tcPr>
            <w:tcW w:w="1172" w:type="dxa"/>
            <w:shd w:val="clear" w:color="auto" w:fill="auto"/>
          </w:tcPr>
          <w:p w14:paraId="592889B6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Yemen</w:t>
            </w:r>
          </w:p>
        </w:tc>
        <w:tc>
          <w:tcPr>
            <w:tcW w:w="1749" w:type="dxa"/>
            <w:shd w:val="clear" w:color="auto" w:fill="auto"/>
          </w:tcPr>
          <w:p w14:paraId="0337E87B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1051 first to fifth year dental students at the two main dental faculties in Yemen (1 public and 1 private)</w:t>
            </w:r>
          </w:p>
        </w:tc>
        <w:tc>
          <w:tcPr>
            <w:tcW w:w="1519" w:type="dxa"/>
            <w:shd w:val="clear" w:color="auto" w:fill="auto"/>
          </w:tcPr>
          <w:p w14:paraId="12DE769A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Survey</w:t>
            </w:r>
          </w:p>
        </w:tc>
        <w:tc>
          <w:tcPr>
            <w:tcW w:w="1260" w:type="dxa"/>
          </w:tcPr>
          <w:p w14:paraId="7B78A319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Cross-sectional</w:t>
            </w:r>
          </w:p>
        </w:tc>
        <w:tc>
          <w:tcPr>
            <w:tcW w:w="1926" w:type="dxa"/>
            <w:shd w:val="clear" w:color="auto" w:fill="auto"/>
          </w:tcPr>
          <w:p w14:paraId="5E15ECEB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Increased workload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Limited access to technology or internet</w:t>
            </w:r>
          </w:p>
        </w:tc>
      </w:tr>
      <w:tr w:rsidR="000E0328" w14:paraId="2E47181E" w14:textId="77777777" w:rsidTr="00B076E2">
        <w:trPr>
          <w:trHeight w:val="2951"/>
        </w:trPr>
        <w:tc>
          <w:tcPr>
            <w:tcW w:w="1294" w:type="dxa"/>
            <w:shd w:val="clear" w:color="auto" w:fill="auto"/>
          </w:tcPr>
          <w:p w14:paraId="4101DC99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Linsenmeyer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&amp; Lucas (2017) </w:t>
            </w:r>
          </w:p>
        </w:tc>
        <w:tc>
          <w:tcPr>
            <w:tcW w:w="1116" w:type="dxa"/>
            <w:shd w:val="clear" w:color="auto" w:fill="auto"/>
          </w:tcPr>
          <w:p w14:paraId="7F78BD75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Social or political </w:t>
            </w:r>
          </w:p>
        </w:tc>
        <w:tc>
          <w:tcPr>
            <w:tcW w:w="1189" w:type="dxa"/>
            <w:shd w:val="clear" w:color="auto" w:fill="auto"/>
          </w:tcPr>
          <w:p w14:paraId="56093693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Ferguson Missouri civil unrest / riots / protests due to the fatal shooting of Michael Brown by police officer Darren Wilson.</w:t>
            </w:r>
          </w:p>
        </w:tc>
        <w:tc>
          <w:tcPr>
            <w:tcW w:w="1372" w:type="dxa"/>
            <w:shd w:val="clear" w:color="auto" w:fill="auto"/>
          </w:tcPr>
          <w:p w14:paraId="3A7F9605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Moderate - 4 months</w:t>
            </w:r>
          </w:p>
        </w:tc>
        <w:tc>
          <w:tcPr>
            <w:tcW w:w="1361" w:type="dxa"/>
            <w:shd w:val="clear" w:color="auto" w:fill="auto"/>
          </w:tcPr>
          <w:p w14:paraId="4BAB17E1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Faculty had latitude to cancel or adjust their courses</w:t>
            </w:r>
          </w:p>
        </w:tc>
        <w:tc>
          <w:tcPr>
            <w:tcW w:w="1172" w:type="dxa"/>
            <w:shd w:val="clear" w:color="auto" w:fill="auto"/>
          </w:tcPr>
          <w:p w14:paraId="7DBFF950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1749" w:type="dxa"/>
            <w:shd w:val="clear" w:color="auto" w:fill="auto"/>
          </w:tcPr>
          <w:p w14:paraId="48CC6574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 undergraduate and graduate students attending Saint Louis University </w:t>
            </w:r>
          </w:p>
        </w:tc>
        <w:tc>
          <w:tcPr>
            <w:tcW w:w="1519" w:type="dxa"/>
            <w:shd w:val="clear" w:color="auto" w:fill="auto"/>
          </w:tcPr>
          <w:p w14:paraId="645CE27D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Survey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Semi-structured interviews</w:t>
            </w:r>
          </w:p>
        </w:tc>
        <w:tc>
          <w:tcPr>
            <w:tcW w:w="1260" w:type="dxa"/>
          </w:tcPr>
          <w:p w14:paraId="5A69BCF6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Cross-sectional</w:t>
            </w:r>
          </w:p>
        </w:tc>
        <w:tc>
          <w:tcPr>
            <w:tcW w:w="1926" w:type="dxa"/>
            <w:shd w:val="clear" w:color="auto" w:fill="auto"/>
          </w:tcPr>
          <w:p w14:paraId="25830442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Lack of focus / concentration / cognitive ability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Perceived lack of care or empathy from university staff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Changed opinions about peers / teachers</w:t>
            </w:r>
          </w:p>
        </w:tc>
      </w:tr>
      <w:tr w:rsidR="000E0328" w14:paraId="42D4DEE1" w14:textId="77777777" w:rsidTr="00B076E2">
        <w:trPr>
          <w:trHeight w:val="983"/>
        </w:trPr>
        <w:tc>
          <w:tcPr>
            <w:tcW w:w="1294" w:type="dxa"/>
            <w:tcBorders>
              <w:bottom w:val="single" w:sz="4" w:space="0" w:color="000000"/>
            </w:tcBorders>
            <w:shd w:val="clear" w:color="auto" w:fill="auto"/>
          </w:tcPr>
          <w:p w14:paraId="7874FCF4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Shafieyan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(1983)</w:t>
            </w:r>
          </w:p>
        </w:tc>
        <w:tc>
          <w:tcPr>
            <w:tcW w:w="1116" w:type="dxa"/>
            <w:tcBorders>
              <w:bottom w:val="single" w:sz="4" w:space="0" w:color="000000"/>
            </w:tcBorders>
            <w:shd w:val="clear" w:color="auto" w:fill="auto"/>
          </w:tcPr>
          <w:p w14:paraId="3B19167A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Social or political </w:t>
            </w:r>
          </w:p>
        </w:tc>
        <w:tc>
          <w:tcPr>
            <w:tcW w:w="1189" w:type="dxa"/>
            <w:tcBorders>
              <w:bottom w:val="single" w:sz="4" w:space="0" w:color="000000"/>
            </w:tcBorders>
            <w:shd w:val="clear" w:color="auto" w:fill="auto"/>
          </w:tcPr>
          <w:p w14:paraId="4C800748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Iranian - US hostage crisis</w:t>
            </w:r>
          </w:p>
        </w:tc>
        <w:tc>
          <w:tcPr>
            <w:tcW w:w="1372" w:type="dxa"/>
            <w:tcBorders>
              <w:bottom w:val="single" w:sz="4" w:space="0" w:color="000000"/>
            </w:tcBorders>
            <w:shd w:val="clear" w:color="auto" w:fill="auto"/>
          </w:tcPr>
          <w:p w14:paraId="66A44180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Lengthy - most of a year or more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</w:tcPr>
          <w:p w14:paraId="4671BE5D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None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  <w:shd w:val="clear" w:color="auto" w:fill="auto"/>
          </w:tcPr>
          <w:p w14:paraId="14A0E116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1749" w:type="dxa"/>
            <w:tcBorders>
              <w:bottom w:val="single" w:sz="4" w:space="0" w:color="000000"/>
            </w:tcBorders>
            <w:shd w:val="clear" w:color="auto" w:fill="auto"/>
          </w:tcPr>
          <w:p w14:paraId="7AE7C0A9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Iranian students from various disciplines,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colleges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universities (180 survey, 12 interview)</w:t>
            </w:r>
          </w:p>
        </w:tc>
        <w:tc>
          <w:tcPr>
            <w:tcW w:w="1519" w:type="dxa"/>
            <w:tcBorders>
              <w:bottom w:val="single" w:sz="4" w:space="0" w:color="000000"/>
            </w:tcBorders>
            <w:shd w:val="clear" w:color="auto" w:fill="auto"/>
          </w:tcPr>
          <w:p w14:paraId="27D71206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Interviews</w:t>
            </w:r>
          </w:p>
          <w:p w14:paraId="00DB4920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Survey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14:paraId="7790F509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Cross-sectional</w:t>
            </w:r>
          </w:p>
        </w:tc>
        <w:tc>
          <w:tcPr>
            <w:tcW w:w="1926" w:type="dxa"/>
            <w:tcBorders>
              <w:bottom w:val="single" w:sz="4" w:space="0" w:color="000000"/>
            </w:tcBorders>
            <w:shd w:val="clear" w:color="auto" w:fill="auto"/>
          </w:tcPr>
          <w:p w14:paraId="0F15651E" w14:textId="77777777" w:rsidR="000E0328" w:rsidRDefault="000E0328" w:rsidP="00B0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Concerns about academic delays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Concerns about future employability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Perceived lack of care or empathy from university staff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Changed opinions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about peers / teachers</w:t>
            </w:r>
          </w:p>
        </w:tc>
      </w:tr>
    </w:tbl>
    <w:p w14:paraId="7B77334E" w14:textId="77777777" w:rsidR="000E0328" w:rsidRDefault="000E0328" w:rsidP="000E0328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E0328">
          <w:pgSz w:w="16838" w:h="11906" w:orient="landscape"/>
          <w:pgMar w:top="1440" w:right="1440" w:bottom="1440" w:left="1440" w:header="708" w:footer="708" w:gutter="0"/>
          <w:cols w:space="720"/>
          <w:titlePg/>
        </w:sectPr>
      </w:pPr>
    </w:p>
    <w:p w14:paraId="384AAA7E" w14:textId="77777777" w:rsidR="00FE354B" w:rsidRDefault="00FE354B"/>
    <w:sectPr w:rsidR="00FE35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328"/>
    <w:rsid w:val="000E0328"/>
    <w:rsid w:val="001358E3"/>
    <w:rsid w:val="00BA5F9A"/>
    <w:rsid w:val="00F93E9D"/>
    <w:rsid w:val="00FE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85F696"/>
  <w15:chartTrackingRefBased/>
  <w15:docId w15:val="{622B62C2-668B-5447-9571-AAB22048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328"/>
    <w:pPr>
      <w:spacing w:after="160" w:line="259" w:lineRule="auto"/>
    </w:pPr>
    <w:rPr>
      <w:rFonts w:ascii="Calibri" w:eastAsia="Calibri" w:hAnsi="Calibri" w:cs="Calibri"/>
      <w:kern w:val="0"/>
      <w:sz w:val="22"/>
      <w:szCs w:val="22"/>
      <w:lang w:val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3634</Words>
  <Characters>20719</Characters>
  <Application>Microsoft Office Word</Application>
  <DocSecurity>0</DocSecurity>
  <Lines>172</Lines>
  <Paragraphs>48</Paragraphs>
  <ScaleCrop>false</ScaleCrop>
  <Company/>
  <LinksUpToDate>false</LinksUpToDate>
  <CharactersWithSpaces>24305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Green</dc:creator>
  <cp:keywords/>
  <dc:description/>
  <cp:lastModifiedBy>Isobel Green</cp:lastModifiedBy>
  <cp:revision>3</cp:revision>
  <dcterms:created xsi:type="dcterms:W3CDTF">2023-04-24T08:05:00Z</dcterms:created>
  <dcterms:modified xsi:type="dcterms:W3CDTF">2023-04-24T08:20:00Z</dcterms:modified>
</cp:coreProperties>
</file>